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1E" w:rsidRPr="0095002E" w:rsidRDefault="00726649" w:rsidP="004B42FF">
      <w:pPr>
        <w:widowControl/>
        <w:spacing w:line="440" w:lineRule="exact"/>
        <w:rPr>
          <w:rFonts w:eastAsia="標楷體"/>
          <w:b/>
          <w:sz w:val="32"/>
          <w:szCs w:val="32"/>
        </w:rPr>
      </w:pPr>
      <w:r w:rsidRPr="0095002E">
        <w:rPr>
          <w:rFonts w:eastAsia="標楷體"/>
        </w:rPr>
        <w:t>附件</w:t>
      </w:r>
      <w:r w:rsidRPr="0095002E">
        <w:rPr>
          <w:rFonts w:eastAsia="標楷體"/>
        </w:rPr>
        <w:t>3</w:t>
      </w:r>
      <w:r w:rsidR="00E87E1E" w:rsidRPr="0095002E">
        <w:rPr>
          <w:rFonts w:eastAsia="標楷體"/>
        </w:rPr>
        <w:t xml:space="preserve">                      </w:t>
      </w:r>
      <w:r w:rsidR="00E87E1E" w:rsidRPr="0095002E">
        <w:rPr>
          <w:rFonts w:eastAsia="標楷體"/>
          <w:b/>
          <w:sz w:val="32"/>
          <w:szCs w:val="32"/>
        </w:rPr>
        <w:t>國家教育研究院</w:t>
      </w:r>
    </w:p>
    <w:p w:rsidR="00E87E1E" w:rsidRPr="0095002E" w:rsidRDefault="009A38B7" w:rsidP="001E64E3">
      <w:pPr>
        <w:widowControl/>
        <w:spacing w:line="440" w:lineRule="exact"/>
        <w:jc w:val="center"/>
        <w:rPr>
          <w:rFonts w:eastAsia="標楷體"/>
          <w:b/>
          <w:kern w:val="0"/>
          <w:sz w:val="28"/>
          <w:szCs w:val="28"/>
        </w:rPr>
      </w:pPr>
      <w:r w:rsidRPr="0095002E">
        <w:rPr>
          <w:rFonts w:eastAsia="標楷體"/>
          <w:b/>
          <w:kern w:val="0"/>
          <w:sz w:val="28"/>
          <w:szCs w:val="28"/>
        </w:rPr>
        <w:t>10</w:t>
      </w:r>
      <w:r w:rsidR="00726A8F" w:rsidRPr="0095002E">
        <w:rPr>
          <w:rFonts w:eastAsia="標楷體"/>
          <w:b/>
          <w:kern w:val="0"/>
          <w:sz w:val="28"/>
          <w:szCs w:val="28"/>
        </w:rPr>
        <w:t>6</w:t>
      </w:r>
      <w:r w:rsidR="00E87E1E" w:rsidRPr="0095002E">
        <w:rPr>
          <w:rFonts w:eastAsia="標楷體"/>
          <w:b/>
          <w:kern w:val="0"/>
          <w:sz w:val="28"/>
          <w:szCs w:val="28"/>
        </w:rPr>
        <w:t>年度愛學網系列活動</w:t>
      </w:r>
      <w:r w:rsidR="00E87E1E" w:rsidRPr="0095002E">
        <w:rPr>
          <w:rFonts w:eastAsia="標楷體"/>
          <w:b/>
          <w:kern w:val="0"/>
          <w:sz w:val="28"/>
          <w:szCs w:val="28"/>
        </w:rPr>
        <w:t>---</w:t>
      </w:r>
      <w:r w:rsidR="00E87E1E" w:rsidRPr="0095002E">
        <w:rPr>
          <w:rFonts w:eastAsia="標楷體"/>
          <w:b/>
          <w:kern w:val="0"/>
          <w:sz w:val="28"/>
          <w:szCs w:val="28"/>
        </w:rPr>
        <w:t>創意教案徵集</w:t>
      </w:r>
    </w:p>
    <w:p w:rsidR="00E87E1E" w:rsidRPr="0095002E" w:rsidRDefault="00E87E1E" w:rsidP="00F870CD">
      <w:pPr>
        <w:widowControl/>
        <w:spacing w:afterLines="50" w:line="440" w:lineRule="exact"/>
        <w:jc w:val="center"/>
        <w:rPr>
          <w:rFonts w:eastAsia="標楷體"/>
          <w:sz w:val="32"/>
          <w:szCs w:val="32"/>
        </w:rPr>
      </w:pPr>
      <w:r w:rsidRPr="0095002E">
        <w:rPr>
          <w:rFonts w:eastAsia="標楷體"/>
          <w:b/>
          <w:sz w:val="28"/>
          <w:szCs w:val="28"/>
        </w:rPr>
        <w:t>作品摘要介紹</w:t>
      </w:r>
    </w:p>
    <w:p w:rsidR="00E87E1E" w:rsidRPr="00301D04" w:rsidRDefault="00E87E1E" w:rsidP="0014353C">
      <w:pPr>
        <w:rPr>
          <w:rFonts w:eastAsia="標楷體"/>
        </w:rPr>
      </w:pPr>
      <w:r w:rsidRPr="0095002E">
        <w:rPr>
          <w:rFonts w:eastAsia="標楷體"/>
        </w:rPr>
        <w:t>組</w:t>
      </w:r>
      <w:r w:rsidRPr="0095002E">
        <w:rPr>
          <w:rFonts w:eastAsia="標楷體"/>
        </w:rPr>
        <w:t xml:space="preserve">    </w:t>
      </w:r>
      <w:r w:rsidRPr="0095002E">
        <w:rPr>
          <w:rFonts w:eastAsia="標楷體"/>
        </w:rPr>
        <w:t>別：</w:t>
      </w:r>
      <w:r w:rsidRPr="0095002E">
        <w:rPr>
          <w:rFonts w:eastAsia="標楷體"/>
        </w:rPr>
        <w:t>□</w:t>
      </w:r>
      <w:r w:rsidRPr="0095002E">
        <w:rPr>
          <w:rFonts w:eastAsia="標楷體"/>
        </w:rPr>
        <w:t>國小組（含幼教）</w:t>
      </w:r>
      <w:r w:rsidRPr="0095002E">
        <w:rPr>
          <w:rFonts w:eastAsia="標楷體"/>
        </w:rPr>
        <w:t xml:space="preserve">           </w:t>
      </w:r>
      <w:r w:rsidR="00301D04" w:rsidRPr="007A1D01">
        <w:rPr>
          <w:rFonts w:eastAsia="標楷體"/>
        </w:rPr>
        <w:t>■</w:t>
      </w:r>
      <w:r w:rsidRPr="0095002E">
        <w:rPr>
          <w:rFonts w:eastAsia="標楷體"/>
        </w:rPr>
        <w:t>國中組</w:t>
      </w:r>
      <w:r w:rsidRPr="0095002E">
        <w:rPr>
          <w:rFonts w:eastAsia="標楷體"/>
        </w:rPr>
        <w:t xml:space="preserve">            □</w:t>
      </w:r>
      <w:r w:rsidRPr="0095002E">
        <w:rPr>
          <w:rFonts w:eastAsia="標楷體"/>
        </w:rPr>
        <w:t>高中職組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090"/>
        <w:gridCol w:w="2698"/>
        <w:gridCol w:w="1538"/>
        <w:gridCol w:w="2962"/>
      </w:tblGrid>
      <w:tr w:rsidR="00301D04" w:rsidRPr="0095002E" w:rsidTr="00301D04">
        <w:trPr>
          <w:trHeight w:hRule="exact" w:val="823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301D04" w:rsidRPr="0095002E" w:rsidRDefault="00301D04" w:rsidP="00301D04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學習領域</w:t>
            </w:r>
          </w:p>
        </w:tc>
        <w:tc>
          <w:tcPr>
            <w:tcW w:w="2698" w:type="dxa"/>
            <w:tcBorders>
              <w:top w:val="single" w:sz="12" w:space="0" w:color="auto"/>
            </w:tcBorders>
            <w:vAlign w:val="center"/>
          </w:tcPr>
          <w:p w:rsidR="00301D04" w:rsidRPr="007A1D01" w:rsidRDefault="00301D04" w:rsidP="00301D04">
            <w:pPr>
              <w:spacing w:line="320" w:lineRule="exact"/>
              <w:jc w:val="both"/>
              <w:rPr>
                <w:rFonts w:eastAsia="標楷體"/>
              </w:rPr>
            </w:pPr>
            <w:r w:rsidRPr="00301D04">
              <w:rPr>
                <w:rFonts w:eastAsia="標楷體"/>
              </w:rPr>
              <w:t>社會領域公民科</w:t>
            </w: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301D04" w:rsidRPr="0095002E" w:rsidRDefault="00301D04" w:rsidP="0014353C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單元主題</w:t>
            </w:r>
          </w:p>
        </w:tc>
        <w:tc>
          <w:tcPr>
            <w:tcW w:w="2962" w:type="dxa"/>
            <w:tcBorders>
              <w:top w:val="single" w:sz="12" w:space="0" w:color="auto"/>
            </w:tcBorders>
            <w:vAlign w:val="center"/>
          </w:tcPr>
          <w:p w:rsidR="00301D04" w:rsidRPr="0095002E" w:rsidRDefault="006A50D7" w:rsidP="00301D04">
            <w:pPr>
              <w:jc w:val="both"/>
              <w:rPr>
                <w:rFonts w:eastAsia="標楷體"/>
              </w:rPr>
            </w:pPr>
            <w:r w:rsidRPr="00301D04">
              <w:rPr>
                <w:rFonts w:eastAsia="標楷體" w:hint="eastAsia"/>
              </w:rPr>
              <w:t>刑法的犯罪成立</w:t>
            </w:r>
          </w:p>
        </w:tc>
      </w:tr>
      <w:tr w:rsidR="00301D04" w:rsidRPr="0095002E" w:rsidTr="00301D04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301D04" w:rsidRPr="0095002E" w:rsidRDefault="00301D04" w:rsidP="00301D04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作品名稱</w:t>
            </w:r>
          </w:p>
        </w:tc>
        <w:tc>
          <w:tcPr>
            <w:tcW w:w="7198" w:type="dxa"/>
            <w:gridSpan w:val="3"/>
            <w:vAlign w:val="center"/>
          </w:tcPr>
          <w:p w:rsidR="00301D04" w:rsidRPr="0095002E" w:rsidRDefault="00301D04" w:rsidP="00301D04">
            <w:pPr>
              <w:jc w:val="both"/>
              <w:rPr>
                <w:rFonts w:eastAsia="標楷體"/>
              </w:rPr>
            </w:pPr>
            <w:r w:rsidRPr="00301D04">
              <w:rPr>
                <w:rFonts w:eastAsia="標楷體"/>
              </w:rPr>
              <w:t>刑事，</w:t>
            </w:r>
            <w:proofErr w:type="gramStart"/>
            <w:r w:rsidRPr="00301D04">
              <w:rPr>
                <w:rFonts w:eastAsia="標楷體"/>
              </w:rPr>
              <w:t>運思齊</w:t>
            </w:r>
            <w:proofErr w:type="gramEnd"/>
            <w:r w:rsidRPr="00301D04">
              <w:rPr>
                <w:rFonts w:eastAsia="標楷體"/>
              </w:rPr>
              <w:t>！</w:t>
            </w:r>
          </w:p>
        </w:tc>
      </w:tr>
      <w:tr w:rsidR="00301D04" w:rsidRPr="0095002E" w:rsidTr="00301D04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301D04" w:rsidRPr="007A1D01" w:rsidRDefault="00301D04" w:rsidP="00301D04">
            <w:pPr>
              <w:jc w:val="center"/>
              <w:rPr>
                <w:rFonts w:eastAsia="標楷體"/>
              </w:rPr>
            </w:pPr>
            <w:r w:rsidRPr="00301D04">
              <w:rPr>
                <w:rFonts w:eastAsia="標楷體"/>
              </w:rPr>
              <w:t>適用年級</w:t>
            </w:r>
          </w:p>
        </w:tc>
        <w:tc>
          <w:tcPr>
            <w:tcW w:w="7198" w:type="dxa"/>
            <w:gridSpan w:val="3"/>
            <w:vAlign w:val="center"/>
          </w:tcPr>
          <w:p w:rsidR="00301D04" w:rsidRPr="007A1D01" w:rsidRDefault="00301D04" w:rsidP="00301D04">
            <w:pPr>
              <w:jc w:val="both"/>
              <w:rPr>
                <w:rFonts w:eastAsia="標楷體"/>
              </w:rPr>
            </w:pPr>
            <w:r w:rsidRPr="00301D04">
              <w:rPr>
                <w:rFonts w:eastAsia="標楷體"/>
              </w:rPr>
              <w:t>國中八年級</w:t>
            </w:r>
          </w:p>
        </w:tc>
      </w:tr>
      <w:tr w:rsidR="00301D04" w:rsidRPr="0095002E" w:rsidTr="001E64E3">
        <w:trPr>
          <w:trHeight w:val="2446"/>
          <w:jc w:val="center"/>
        </w:trPr>
        <w:tc>
          <w:tcPr>
            <w:tcW w:w="2090" w:type="dxa"/>
            <w:vAlign w:val="center"/>
          </w:tcPr>
          <w:p w:rsidR="00301D04" w:rsidRPr="0095002E" w:rsidRDefault="00301D04" w:rsidP="0014353C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作品簡介</w:t>
            </w:r>
          </w:p>
        </w:tc>
        <w:tc>
          <w:tcPr>
            <w:tcW w:w="7198" w:type="dxa"/>
            <w:gridSpan w:val="3"/>
            <w:vAlign w:val="bottom"/>
          </w:tcPr>
          <w:p w:rsidR="00B3656C" w:rsidRPr="003E2EF0" w:rsidRDefault="00B3656C" w:rsidP="00B3656C">
            <w:pPr>
              <w:snapToGrid w:val="0"/>
              <w:rPr>
                <w:rFonts w:eastAsia="標楷體"/>
              </w:rPr>
            </w:pPr>
            <w:r w:rsidRPr="003E2EF0">
              <w:rPr>
                <w:rFonts w:eastAsia="標楷體"/>
                <w:b/>
              </w:rPr>
              <w:t>1.</w:t>
            </w:r>
            <w:r w:rsidRPr="003E2EF0">
              <w:rPr>
                <w:rFonts w:eastAsia="標楷體"/>
                <w:b/>
                <w:u w:val="single"/>
              </w:rPr>
              <w:t>刑法</w:t>
            </w:r>
            <w:proofErr w:type="gramStart"/>
            <w:r w:rsidRPr="003E2EF0">
              <w:rPr>
                <w:rFonts w:eastAsia="標楷體"/>
                <w:b/>
                <w:u w:val="single"/>
              </w:rPr>
              <w:t>哪裡刑</w:t>
            </w:r>
            <w:proofErr w:type="gramEnd"/>
            <w:r w:rsidRPr="003E2EF0">
              <w:rPr>
                <w:rFonts w:eastAsia="標楷體"/>
              </w:rPr>
              <w:t>：以「情意」為主，了解刑法在社會規範中的標準層次、產生的目的及意義、刑法的最後手段性，並明白「罪刑法定原則」的重要性。</w:t>
            </w:r>
          </w:p>
          <w:p w:rsidR="00B3656C" w:rsidRPr="003E2EF0" w:rsidRDefault="00B3656C" w:rsidP="00B3656C">
            <w:pPr>
              <w:snapToGrid w:val="0"/>
              <w:rPr>
                <w:rFonts w:eastAsia="標楷體"/>
              </w:rPr>
            </w:pPr>
            <w:r w:rsidRPr="003E2EF0">
              <w:rPr>
                <w:rFonts w:eastAsia="標楷體"/>
                <w:b/>
              </w:rPr>
              <w:t>2.</w:t>
            </w:r>
            <w:r w:rsidRPr="003E2EF0">
              <w:rPr>
                <w:rFonts w:eastAsia="標楷體"/>
                <w:b/>
                <w:u w:val="single"/>
              </w:rPr>
              <w:t>犯罪成立刑</w:t>
            </w:r>
            <w:r w:rsidRPr="003E2EF0">
              <w:rPr>
                <w:rFonts w:eastAsia="標楷體"/>
              </w:rPr>
              <w:t>：以「認知」為主，了解刑法的犯罪成立必須根據「罪刑法定原則」，包括</w:t>
            </w:r>
            <w:r w:rsidRPr="003E2EF0">
              <w:rPr>
                <w:rFonts w:eastAsia="標楷體"/>
              </w:rPr>
              <w:t>(1)</w:t>
            </w:r>
            <w:r w:rsidRPr="003E2EF0">
              <w:rPr>
                <w:rFonts w:eastAsia="標楷體"/>
              </w:rPr>
              <w:t>行為符合刑法規定的構成要件、</w:t>
            </w:r>
            <w:r w:rsidRPr="003E2EF0">
              <w:rPr>
                <w:rFonts w:eastAsia="標楷體"/>
              </w:rPr>
              <w:t>(2)</w:t>
            </w:r>
            <w:r w:rsidRPr="003E2EF0">
              <w:rPr>
                <w:rFonts w:eastAsia="標楷體"/>
              </w:rPr>
              <w:t>行為必須具有違法性、</w:t>
            </w:r>
            <w:r w:rsidRPr="003E2EF0">
              <w:rPr>
                <w:rFonts w:eastAsia="標楷體"/>
              </w:rPr>
              <w:t>(3)</w:t>
            </w:r>
            <w:r w:rsidRPr="003E2EF0">
              <w:rPr>
                <w:rFonts w:eastAsia="標楷體"/>
              </w:rPr>
              <w:t>具有刑法上的責任能力。</w:t>
            </w:r>
          </w:p>
          <w:p w:rsidR="00301D04" w:rsidRPr="0095002E" w:rsidRDefault="00B3656C" w:rsidP="00B3656C">
            <w:pPr>
              <w:jc w:val="both"/>
              <w:rPr>
                <w:rFonts w:eastAsia="標楷體"/>
              </w:rPr>
            </w:pPr>
            <w:r w:rsidRPr="003E2EF0">
              <w:rPr>
                <w:rFonts w:eastAsia="標楷體"/>
                <w:b/>
              </w:rPr>
              <w:t>3.</w:t>
            </w:r>
            <w:proofErr w:type="gramStart"/>
            <w:r w:rsidRPr="003E2EF0">
              <w:rPr>
                <w:rFonts w:eastAsia="標楷體"/>
                <w:b/>
                <w:u w:val="single"/>
              </w:rPr>
              <w:t>運思刑</w:t>
            </w:r>
            <w:proofErr w:type="gramEnd"/>
            <w:r w:rsidRPr="003E2EF0">
              <w:rPr>
                <w:rFonts w:eastAsia="標楷體"/>
                <w:b/>
                <w:u w:val="single"/>
              </w:rPr>
              <w:t>步行</w:t>
            </w:r>
            <w:r w:rsidRPr="003E2EF0">
              <w:rPr>
                <w:rFonts w:eastAsia="標楷體"/>
              </w:rPr>
              <w:t>：以「技能」為主，透過運算思維模式作為心智工具繪製流程圖，並實際以刑事案例練習判斷，藉此實踐「罪刑法定原則」精神。</w:t>
            </w:r>
          </w:p>
        </w:tc>
      </w:tr>
      <w:tr w:rsidR="00301D04" w:rsidRPr="0095002E" w:rsidTr="001E64E3">
        <w:trPr>
          <w:trHeight w:val="2682"/>
          <w:jc w:val="center"/>
        </w:trPr>
        <w:tc>
          <w:tcPr>
            <w:tcW w:w="2090" w:type="dxa"/>
            <w:vAlign w:val="center"/>
          </w:tcPr>
          <w:p w:rsidR="00301D04" w:rsidRPr="0095002E" w:rsidRDefault="00301D04" w:rsidP="0014353C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教學目標</w:t>
            </w:r>
          </w:p>
        </w:tc>
        <w:tc>
          <w:tcPr>
            <w:tcW w:w="7198" w:type="dxa"/>
            <w:gridSpan w:val="3"/>
          </w:tcPr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能了解刑法的意義。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能明白「罪刑法定原則」的精神。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</w:t>
            </w:r>
            <w:proofErr w:type="gramStart"/>
            <w:r w:rsidRPr="0095002E">
              <w:rPr>
                <w:rFonts w:ascii="Times New Roman" w:hAnsi="Times New Roman"/>
                <w:sz w:val="24"/>
                <w:szCs w:val="24"/>
              </w:rPr>
              <w:t>清楚犯罪行為</w:t>
            </w:r>
            <w:proofErr w:type="gramEnd"/>
            <w:r w:rsidRPr="0095002E">
              <w:rPr>
                <w:rFonts w:ascii="Times New Roman" w:hAnsi="Times New Roman"/>
                <w:sz w:val="24"/>
                <w:szCs w:val="24"/>
              </w:rPr>
              <w:t>的成立要件（一）：行為符合刑法規定的構成要件。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能明瞭犯罪行為的成立要件（二）：行為必須具有違法性。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能知曉犯罪行為的成立要件（三）：具有刑法</w:t>
            </w:r>
            <w:r w:rsidRPr="00301D04">
              <w:rPr>
                <w:rFonts w:ascii="Times New Roman" w:hAnsi="Times New Roman"/>
                <w:sz w:val="24"/>
                <w:szCs w:val="24"/>
              </w:rPr>
              <w:t>上的責任能力</w:t>
            </w:r>
            <w:r w:rsidRPr="0095002E"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能利用運算思維模式繪出犯罪行為的判斷流程。</w:t>
            </w:r>
          </w:p>
          <w:p w:rsidR="00301D04" w:rsidRPr="0095002E" w:rsidRDefault="00301D04" w:rsidP="006A50D7">
            <w:pPr>
              <w:pStyle w:val="ad"/>
              <w:numPr>
                <w:ilvl w:val="0"/>
                <w:numId w:val="24"/>
              </w:numPr>
              <w:snapToGrid w:val="0"/>
            </w:pPr>
            <w:r w:rsidRPr="0095002E">
              <w:rPr>
                <w:rFonts w:ascii="Times New Roman" w:hAnsi="Times New Roman"/>
                <w:sz w:val="24"/>
                <w:szCs w:val="24"/>
              </w:rPr>
              <w:t>能透過判斷流程練習實際刑事案例是否可能犯罪成立。</w:t>
            </w:r>
          </w:p>
        </w:tc>
      </w:tr>
      <w:tr w:rsidR="00301D04" w:rsidRPr="0095002E" w:rsidTr="00711EE8">
        <w:trPr>
          <w:trHeight w:val="4078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301D04" w:rsidRPr="0095002E" w:rsidRDefault="00301D04" w:rsidP="0014353C">
            <w:pPr>
              <w:jc w:val="center"/>
              <w:rPr>
                <w:rFonts w:eastAsia="標楷體"/>
              </w:rPr>
            </w:pPr>
            <w:r w:rsidRPr="0095002E">
              <w:rPr>
                <w:rFonts w:eastAsia="標楷體"/>
              </w:rPr>
              <w:t>作品封面圖檔</w:t>
            </w:r>
          </w:p>
        </w:tc>
        <w:tc>
          <w:tcPr>
            <w:tcW w:w="7198" w:type="dxa"/>
            <w:gridSpan w:val="3"/>
            <w:tcBorders>
              <w:bottom w:val="single" w:sz="12" w:space="0" w:color="auto"/>
            </w:tcBorders>
            <w:vAlign w:val="bottom"/>
          </w:tcPr>
          <w:p w:rsidR="00F870CD" w:rsidRDefault="00F870CD" w:rsidP="00F870CD">
            <w:pPr>
              <w:jc w:val="center"/>
              <w:rPr>
                <w:rFonts w:eastAsia="標楷體" w:hAnsi="標楷體" w:hint="eastAsia"/>
              </w:rPr>
            </w:pPr>
            <w:r w:rsidRPr="00F870CD">
              <w:rPr>
                <w:rFonts w:eastAsia="標楷體" w:hAnsi="標楷體"/>
              </w:rPr>
              <w:drawing>
                <wp:inline distT="0" distB="0" distL="0" distR="0">
                  <wp:extent cx="2074459" cy="2074459"/>
                  <wp:effectExtent l="19050" t="0" r="1991" b="0"/>
                  <wp:docPr id="1" name="圖片 2" descr="D:\Dropbox\重要的資料夾\個資影本\GMSLIY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2" descr="D:\Dropbox\重要的資料夾\個資影本\GMSLIY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086" cy="20750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01D04" w:rsidRPr="0095002E" w:rsidRDefault="00301D04" w:rsidP="000D1DAF">
            <w:pPr>
              <w:jc w:val="both"/>
              <w:rPr>
                <w:rFonts w:eastAsia="標楷體"/>
              </w:rPr>
            </w:pPr>
            <w:r w:rsidRPr="0095002E">
              <w:rPr>
                <w:rFonts w:eastAsia="標楷體" w:hAnsi="標楷體"/>
              </w:rPr>
              <w:t>※</w:t>
            </w:r>
            <w:r w:rsidRPr="0095002E">
              <w:rPr>
                <w:rFonts w:eastAsia="標楷體"/>
              </w:rPr>
              <w:t>請自行遴選並提供</w:t>
            </w:r>
            <w:r w:rsidRPr="0095002E">
              <w:rPr>
                <w:rFonts w:eastAsia="標楷體"/>
              </w:rPr>
              <w:t>1~2</w:t>
            </w:r>
            <w:r w:rsidRPr="0095002E">
              <w:rPr>
                <w:rFonts w:eastAsia="標楷體"/>
              </w:rPr>
              <w:t>張代表本作品封面圖檔（</w:t>
            </w:r>
            <w:r w:rsidRPr="0095002E">
              <w:rPr>
                <w:rFonts w:eastAsia="標楷體"/>
              </w:rPr>
              <w:t>150dpi</w:t>
            </w:r>
            <w:r w:rsidRPr="0095002E">
              <w:rPr>
                <w:rFonts w:eastAsia="標楷體"/>
              </w:rPr>
              <w:t>以上），供未來得獎作品文宣編輯印製運用。</w:t>
            </w:r>
          </w:p>
        </w:tc>
      </w:tr>
    </w:tbl>
    <w:p w:rsidR="00E87E1E" w:rsidRPr="0095002E" w:rsidRDefault="00E87E1E" w:rsidP="00451D0F">
      <w:pPr>
        <w:widowControl/>
        <w:tabs>
          <w:tab w:val="num" w:pos="1440"/>
        </w:tabs>
        <w:spacing w:beforeLines="50" w:after="100" w:afterAutospacing="1" w:line="320" w:lineRule="exact"/>
        <w:ind w:left="480" w:hangingChars="200" w:hanging="480"/>
        <w:rPr>
          <w:rFonts w:eastAsia="標楷體"/>
        </w:rPr>
      </w:pPr>
      <w:r w:rsidRPr="0095002E">
        <w:rPr>
          <w:rFonts w:eastAsia="標楷體"/>
        </w:rPr>
        <w:t>附註：本作品摘要介紹請</w:t>
      </w:r>
      <w:proofErr w:type="gramStart"/>
      <w:r w:rsidRPr="0095002E">
        <w:rPr>
          <w:rFonts w:eastAsia="標楷體"/>
        </w:rPr>
        <w:t>併</w:t>
      </w:r>
      <w:proofErr w:type="gramEnd"/>
      <w:r w:rsidRPr="0095002E">
        <w:rPr>
          <w:rFonts w:eastAsia="標楷體"/>
        </w:rPr>
        <w:t>同簡報檔（</w:t>
      </w:r>
      <w:r w:rsidRPr="0095002E">
        <w:rPr>
          <w:rFonts w:eastAsia="標楷體"/>
        </w:rPr>
        <w:t>PPT</w:t>
      </w:r>
      <w:r w:rsidR="00726649" w:rsidRPr="0095002E">
        <w:rPr>
          <w:rFonts w:eastAsia="標楷體"/>
        </w:rPr>
        <w:t>）列印資料裝訂成冊（</w:t>
      </w:r>
      <w:r w:rsidR="00726649" w:rsidRPr="0095002E">
        <w:rPr>
          <w:rFonts w:eastAsia="標楷體"/>
        </w:rPr>
        <w:t>1</w:t>
      </w:r>
      <w:r w:rsidRPr="0095002E">
        <w:rPr>
          <w:rFonts w:eastAsia="標楷體"/>
        </w:rPr>
        <w:t>式</w:t>
      </w:r>
      <w:r w:rsidR="00726649" w:rsidRPr="0095002E">
        <w:rPr>
          <w:rFonts w:eastAsia="標楷體"/>
        </w:rPr>
        <w:t>2</w:t>
      </w:r>
      <w:r w:rsidRPr="0095002E">
        <w:rPr>
          <w:rFonts w:eastAsia="標楷體"/>
        </w:rPr>
        <w:t>份）。</w:t>
      </w:r>
    </w:p>
    <w:sectPr w:rsidR="00E87E1E" w:rsidRPr="0095002E" w:rsidSect="00FE251D">
      <w:headerReference w:type="default" r:id="rId9"/>
      <w:footerReference w:type="even" r:id="rId10"/>
      <w:footerReference w:type="default" r:id="rId11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8F" w:rsidRDefault="002B5D8F">
      <w:r>
        <w:separator/>
      </w:r>
    </w:p>
  </w:endnote>
  <w:endnote w:type="continuationSeparator" w:id="0">
    <w:p w:rsidR="002B5D8F" w:rsidRDefault="002B5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明體 Std L"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E" w:rsidRDefault="00451D0F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5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002E" w:rsidRDefault="0095002E" w:rsidP="000666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E" w:rsidRDefault="00451D0F" w:rsidP="0060317E">
    <w:pPr>
      <w:pStyle w:val="a3"/>
      <w:ind w:right="360"/>
      <w:jc w:val="center"/>
    </w:pPr>
    <w:r w:rsidRPr="003B46CD">
      <w:rPr>
        <w:rStyle w:val="a5"/>
        <w:kern w:val="0"/>
      </w:rPr>
      <w:fldChar w:fldCharType="begin"/>
    </w:r>
    <w:r w:rsidR="0095002E" w:rsidRPr="003B46CD">
      <w:rPr>
        <w:rStyle w:val="a5"/>
        <w:kern w:val="0"/>
      </w:rPr>
      <w:instrText xml:space="preserve"> PAGE </w:instrText>
    </w:r>
    <w:r w:rsidRPr="003B46CD">
      <w:rPr>
        <w:rStyle w:val="a5"/>
        <w:kern w:val="0"/>
      </w:rPr>
      <w:fldChar w:fldCharType="separate"/>
    </w:r>
    <w:r w:rsidR="00F870CD">
      <w:rPr>
        <w:rStyle w:val="a5"/>
        <w:noProof/>
        <w:kern w:val="0"/>
      </w:rPr>
      <w:t>1</w:t>
    </w:r>
    <w:r w:rsidRPr="003B46CD">
      <w:rPr>
        <w:rStyle w:val="a5"/>
        <w:kern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8F" w:rsidRDefault="002B5D8F">
      <w:r>
        <w:separator/>
      </w:r>
    </w:p>
  </w:footnote>
  <w:footnote w:type="continuationSeparator" w:id="0">
    <w:p w:rsidR="002B5D8F" w:rsidRDefault="002B5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E" w:rsidRPr="00341841" w:rsidRDefault="0095002E" w:rsidP="00766493">
    <w:pPr>
      <w:pStyle w:val="a6"/>
      <w:tabs>
        <w:tab w:val="left" w:pos="7200"/>
      </w:tabs>
      <w:wordWrap w:val="0"/>
      <w:ind w:rightChars="-120" w:right="-288"/>
      <w:jc w:val="center"/>
    </w:pPr>
    <w:r>
      <w:t xml:space="preserve">                                                                   </w:t>
    </w:r>
    <w:r>
      <w:rPr>
        <w:rFonts w:hint="eastAsia"/>
      </w:rPr>
      <w:t>作品編號：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9CE"/>
    <w:multiLevelType w:val="hybridMultilevel"/>
    <w:tmpl w:val="0570D322"/>
    <w:lvl w:ilvl="0" w:tplc="782A453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14EA09ED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70C4FA1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337180"/>
    <w:multiLevelType w:val="hybridMultilevel"/>
    <w:tmpl w:val="6B503CF6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785495F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9">
    <w:nsid w:val="4873162F"/>
    <w:multiLevelType w:val="hybridMultilevel"/>
    <w:tmpl w:val="5C5250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A527231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15852A3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2C62B7D"/>
    <w:multiLevelType w:val="hybridMultilevel"/>
    <w:tmpl w:val="7C3A3032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53B51BE9"/>
    <w:multiLevelType w:val="hybridMultilevel"/>
    <w:tmpl w:val="E4ECEBA6"/>
    <w:lvl w:ilvl="0" w:tplc="80ACBC4A">
      <w:start w:val="3"/>
      <w:numFmt w:val="bullet"/>
      <w:lvlText w:val="★"/>
      <w:lvlJc w:val="left"/>
      <w:pPr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C770700"/>
    <w:multiLevelType w:val="hybridMultilevel"/>
    <w:tmpl w:val="7C3A3032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5EA93EEC"/>
    <w:multiLevelType w:val="hybridMultilevel"/>
    <w:tmpl w:val="16681942"/>
    <w:lvl w:ilvl="0" w:tplc="0EC2888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0335AC9"/>
    <w:multiLevelType w:val="hybridMultilevel"/>
    <w:tmpl w:val="7C3A3032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63AF0384"/>
    <w:multiLevelType w:val="hybridMultilevel"/>
    <w:tmpl w:val="8B56CB2C"/>
    <w:lvl w:ilvl="0" w:tplc="143E111A">
      <w:start w:val="1"/>
      <w:numFmt w:val="upperLetter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72E161A5"/>
    <w:multiLevelType w:val="hybridMultilevel"/>
    <w:tmpl w:val="7C3A3032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20">
    <w:nsid w:val="790C1B56"/>
    <w:multiLevelType w:val="hybridMultilevel"/>
    <w:tmpl w:val="562AEF0A"/>
    <w:lvl w:ilvl="0" w:tplc="D6947732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7D34019D"/>
    <w:multiLevelType w:val="hybridMultilevel"/>
    <w:tmpl w:val="308A70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E0C6ABB"/>
    <w:multiLevelType w:val="hybridMultilevel"/>
    <w:tmpl w:val="562AEF0A"/>
    <w:lvl w:ilvl="0" w:tplc="D6947732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21"/>
  </w:num>
  <w:num w:numId="7">
    <w:abstractNumId w:val="23"/>
  </w:num>
  <w:num w:numId="8">
    <w:abstractNumId w:val="5"/>
  </w:num>
  <w:num w:numId="9">
    <w:abstractNumId w:val="6"/>
  </w:num>
  <w:num w:numId="10">
    <w:abstractNumId w:val="4"/>
  </w:num>
  <w:num w:numId="11">
    <w:abstractNumId w:val="14"/>
  </w:num>
  <w:num w:numId="12">
    <w:abstractNumId w:val="12"/>
  </w:num>
  <w:num w:numId="13">
    <w:abstractNumId w:val="15"/>
  </w:num>
  <w:num w:numId="14">
    <w:abstractNumId w:val="18"/>
  </w:num>
  <w:num w:numId="15">
    <w:abstractNumId w:val="11"/>
  </w:num>
  <w:num w:numId="16">
    <w:abstractNumId w:val="16"/>
  </w:num>
  <w:num w:numId="17">
    <w:abstractNumId w:val="10"/>
  </w:num>
  <w:num w:numId="18">
    <w:abstractNumId w:val="17"/>
  </w:num>
  <w:num w:numId="19">
    <w:abstractNumId w:val="2"/>
  </w:num>
  <w:num w:numId="20">
    <w:abstractNumId w:val="0"/>
  </w:num>
  <w:num w:numId="21">
    <w:abstractNumId w:val="22"/>
  </w:num>
  <w:num w:numId="22">
    <w:abstractNumId w:val="13"/>
  </w:num>
  <w:num w:numId="23">
    <w:abstractNumId w:val="9"/>
  </w:num>
  <w:num w:numId="24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B39"/>
    <w:rsid w:val="00010665"/>
    <w:rsid w:val="0002060B"/>
    <w:rsid w:val="00023DF9"/>
    <w:rsid w:val="00026806"/>
    <w:rsid w:val="000300CB"/>
    <w:rsid w:val="000303F3"/>
    <w:rsid w:val="00033319"/>
    <w:rsid w:val="0004221C"/>
    <w:rsid w:val="000453D7"/>
    <w:rsid w:val="000476A1"/>
    <w:rsid w:val="000554C7"/>
    <w:rsid w:val="000666AE"/>
    <w:rsid w:val="00081B5F"/>
    <w:rsid w:val="000931E7"/>
    <w:rsid w:val="000A5CF6"/>
    <w:rsid w:val="000B22FA"/>
    <w:rsid w:val="000C0A74"/>
    <w:rsid w:val="000C4D91"/>
    <w:rsid w:val="000C5DF6"/>
    <w:rsid w:val="000D1DAF"/>
    <w:rsid w:val="000D4D5C"/>
    <w:rsid w:val="000D5D54"/>
    <w:rsid w:val="001025EC"/>
    <w:rsid w:val="00102C3B"/>
    <w:rsid w:val="00106E51"/>
    <w:rsid w:val="00107C00"/>
    <w:rsid w:val="0011099D"/>
    <w:rsid w:val="001157FF"/>
    <w:rsid w:val="00130CF2"/>
    <w:rsid w:val="00136EB5"/>
    <w:rsid w:val="00141756"/>
    <w:rsid w:val="00141F45"/>
    <w:rsid w:val="0014353C"/>
    <w:rsid w:val="0015436B"/>
    <w:rsid w:val="001775DE"/>
    <w:rsid w:val="0018033D"/>
    <w:rsid w:val="001822A2"/>
    <w:rsid w:val="00185265"/>
    <w:rsid w:val="001934D7"/>
    <w:rsid w:val="001965C6"/>
    <w:rsid w:val="0019735B"/>
    <w:rsid w:val="00197C97"/>
    <w:rsid w:val="001A53CC"/>
    <w:rsid w:val="001A5D4B"/>
    <w:rsid w:val="001A722D"/>
    <w:rsid w:val="001C0714"/>
    <w:rsid w:val="001C29B8"/>
    <w:rsid w:val="001C438A"/>
    <w:rsid w:val="001C4B03"/>
    <w:rsid w:val="001C5B2B"/>
    <w:rsid w:val="001E3F4A"/>
    <w:rsid w:val="001E64E3"/>
    <w:rsid w:val="001F6C20"/>
    <w:rsid w:val="00203E47"/>
    <w:rsid w:val="00206F6F"/>
    <w:rsid w:val="00207402"/>
    <w:rsid w:val="00212F44"/>
    <w:rsid w:val="00221A25"/>
    <w:rsid w:val="00223C87"/>
    <w:rsid w:val="002273BF"/>
    <w:rsid w:val="00236947"/>
    <w:rsid w:val="00237BDB"/>
    <w:rsid w:val="00241BEE"/>
    <w:rsid w:val="0025424C"/>
    <w:rsid w:val="00265A17"/>
    <w:rsid w:val="002720E6"/>
    <w:rsid w:val="002750B8"/>
    <w:rsid w:val="00275B11"/>
    <w:rsid w:val="00286B49"/>
    <w:rsid w:val="00291CE4"/>
    <w:rsid w:val="002927D0"/>
    <w:rsid w:val="002A5A8B"/>
    <w:rsid w:val="002B5D8F"/>
    <w:rsid w:val="002C5705"/>
    <w:rsid w:val="002D0B39"/>
    <w:rsid w:val="002D547C"/>
    <w:rsid w:val="002E503D"/>
    <w:rsid w:val="002F5C45"/>
    <w:rsid w:val="002F791C"/>
    <w:rsid w:val="003002A2"/>
    <w:rsid w:val="00301D04"/>
    <w:rsid w:val="003029D8"/>
    <w:rsid w:val="0031001B"/>
    <w:rsid w:val="0031250E"/>
    <w:rsid w:val="003231F3"/>
    <w:rsid w:val="003266E4"/>
    <w:rsid w:val="003309BB"/>
    <w:rsid w:val="00335067"/>
    <w:rsid w:val="003403D3"/>
    <w:rsid w:val="00341841"/>
    <w:rsid w:val="003425E3"/>
    <w:rsid w:val="00342B10"/>
    <w:rsid w:val="00350563"/>
    <w:rsid w:val="00350A46"/>
    <w:rsid w:val="00366C67"/>
    <w:rsid w:val="00385E08"/>
    <w:rsid w:val="0038790A"/>
    <w:rsid w:val="00391346"/>
    <w:rsid w:val="00393B3A"/>
    <w:rsid w:val="00395C7A"/>
    <w:rsid w:val="003B1EC1"/>
    <w:rsid w:val="003B46CD"/>
    <w:rsid w:val="003B7C90"/>
    <w:rsid w:val="003C216E"/>
    <w:rsid w:val="003C7B87"/>
    <w:rsid w:val="003D4798"/>
    <w:rsid w:val="003F38C3"/>
    <w:rsid w:val="003F3E6B"/>
    <w:rsid w:val="003F5D50"/>
    <w:rsid w:val="0040021D"/>
    <w:rsid w:val="00401F94"/>
    <w:rsid w:val="004166B6"/>
    <w:rsid w:val="0041691F"/>
    <w:rsid w:val="004304C4"/>
    <w:rsid w:val="00435769"/>
    <w:rsid w:val="00440031"/>
    <w:rsid w:val="00441F52"/>
    <w:rsid w:val="00443A80"/>
    <w:rsid w:val="0044443A"/>
    <w:rsid w:val="0044491D"/>
    <w:rsid w:val="00450B7A"/>
    <w:rsid w:val="00450CF4"/>
    <w:rsid w:val="00451D0F"/>
    <w:rsid w:val="004523FB"/>
    <w:rsid w:val="00455E27"/>
    <w:rsid w:val="00466549"/>
    <w:rsid w:val="004665BE"/>
    <w:rsid w:val="00472203"/>
    <w:rsid w:val="00472EB7"/>
    <w:rsid w:val="00477492"/>
    <w:rsid w:val="00487858"/>
    <w:rsid w:val="00491B10"/>
    <w:rsid w:val="004A048B"/>
    <w:rsid w:val="004B0AE1"/>
    <w:rsid w:val="004B102F"/>
    <w:rsid w:val="004B1F8E"/>
    <w:rsid w:val="004B349B"/>
    <w:rsid w:val="004B42FF"/>
    <w:rsid w:val="004C06B4"/>
    <w:rsid w:val="004C7879"/>
    <w:rsid w:val="004D0CC8"/>
    <w:rsid w:val="004E5BF3"/>
    <w:rsid w:val="004F220C"/>
    <w:rsid w:val="004F2D54"/>
    <w:rsid w:val="00503FCF"/>
    <w:rsid w:val="00522D0C"/>
    <w:rsid w:val="005359CC"/>
    <w:rsid w:val="00536D45"/>
    <w:rsid w:val="00540F4C"/>
    <w:rsid w:val="00545D01"/>
    <w:rsid w:val="005474FE"/>
    <w:rsid w:val="00547AFD"/>
    <w:rsid w:val="00552CC1"/>
    <w:rsid w:val="00555C4C"/>
    <w:rsid w:val="00560218"/>
    <w:rsid w:val="00560A4B"/>
    <w:rsid w:val="00567D88"/>
    <w:rsid w:val="0057201B"/>
    <w:rsid w:val="00573806"/>
    <w:rsid w:val="005738D3"/>
    <w:rsid w:val="0057680A"/>
    <w:rsid w:val="0057687C"/>
    <w:rsid w:val="0059305E"/>
    <w:rsid w:val="00593571"/>
    <w:rsid w:val="005A4CD8"/>
    <w:rsid w:val="005A7BC3"/>
    <w:rsid w:val="005A7E03"/>
    <w:rsid w:val="005B11EF"/>
    <w:rsid w:val="005B5B80"/>
    <w:rsid w:val="005C0D41"/>
    <w:rsid w:val="005C3FA4"/>
    <w:rsid w:val="005C66D7"/>
    <w:rsid w:val="005D0941"/>
    <w:rsid w:val="005D24FF"/>
    <w:rsid w:val="005D362D"/>
    <w:rsid w:val="005D3D6D"/>
    <w:rsid w:val="005E5934"/>
    <w:rsid w:val="005E7547"/>
    <w:rsid w:val="005F0A56"/>
    <w:rsid w:val="005F3F04"/>
    <w:rsid w:val="005F4603"/>
    <w:rsid w:val="0060317E"/>
    <w:rsid w:val="00610072"/>
    <w:rsid w:val="00611D73"/>
    <w:rsid w:val="00612CBD"/>
    <w:rsid w:val="006160B8"/>
    <w:rsid w:val="00625EA1"/>
    <w:rsid w:val="006262EC"/>
    <w:rsid w:val="00631BFE"/>
    <w:rsid w:val="0063490A"/>
    <w:rsid w:val="006445BE"/>
    <w:rsid w:val="00652147"/>
    <w:rsid w:val="006529A7"/>
    <w:rsid w:val="006751C9"/>
    <w:rsid w:val="0067644F"/>
    <w:rsid w:val="00681BD4"/>
    <w:rsid w:val="00690C01"/>
    <w:rsid w:val="00695350"/>
    <w:rsid w:val="0069560E"/>
    <w:rsid w:val="006961E6"/>
    <w:rsid w:val="006A1898"/>
    <w:rsid w:val="006A2585"/>
    <w:rsid w:val="006A4826"/>
    <w:rsid w:val="006A50D7"/>
    <w:rsid w:val="006A5F0E"/>
    <w:rsid w:val="006A7A1E"/>
    <w:rsid w:val="006B0653"/>
    <w:rsid w:val="006B2DE5"/>
    <w:rsid w:val="006D3A0D"/>
    <w:rsid w:val="006D791F"/>
    <w:rsid w:val="006E2780"/>
    <w:rsid w:val="006F7181"/>
    <w:rsid w:val="007065FB"/>
    <w:rsid w:val="0070721E"/>
    <w:rsid w:val="00711EE8"/>
    <w:rsid w:val="00713DA0"/>
    <w:rsid w:val="00714C15"/>
    <w:rsid w:val="00714F7E"/>
    <w:rsid w:val="0071511A"/>
    <w:rsid w:val="00720314"/>
    <w:rsid w:val="0072351F"/>
    <w:rsid w:val="00726649"/>
    <w:rsid w:val="00726A8F"/>
    <w:rsid w:val="00727AAA"/>
    <w:rsid w:val="00733069"/>
    <w:rsid w:val="007350C3"/>
    <w:rsid w:val="00750D76"/>
    <w:rsid w:val="00754042"/>
    <w:rsid w:val="007650F9"/>
    <w:rsid w:val="00766493"/>
    <w:rsid w:val="00771E24"/>
    <w:rsid w:val="00774691"/>
    <w:rsid w:val="0078353B"/>
    <w:rsid w:val="00783C02"/>
    <w:rsid w:val="00794D15"/>
    <w:rsid w:val="0079652B"/>
    <w:rsid w:val="007A0485"/>
    <w:rsid w:val="007A420F"/>
    <w:rsid w:val="007A7340"/>
    <w:rsid w:val="007B162D"/>
    <w:rsid w:val="007C300A"/>
    <w:rsid w:val="007C3880"/>
    <w:rsid w:val="007D778A"/>
    <w:rsid w:val="007F1CE2"/>
    <w:rsid w:val="007F1ECE"/>
    <w:rsid w:val="007F51A8"/>
    <w:rsid w:val="007F63D0"/>
    <w:rsid w:val="00805BEE"/>
    <w:rsid w:val="0080797A"/>
    <w:rsid w:val="00813F68"/>
    <w:rsid w:val="00814F98"/>
    <w:rsid w:val="0082295A"/>
    <w:rsid w:val="0083328D"/>
    <w:rsid w:val="00834FC5"/>
    <w:rsid w:val="00852F23"/>
    <w:rsid w:val="008551B3"/>
    <w:rsid w:val="0085580C"/>
    <w:rsid w:val="00861DF4"/>
    <w:rsid w:val="00876042"/>
    <w:rsid w:val="0089017F"/>
    <w:rsid w:val="00890A63"/>
    <w:rsid w:val="008A7293"/>
    <w:rsid w:val="008C2610"/>
    <w:rsid w:val="008D09CF"/>
    <w:rsid w:val="008D589D"/>
    <w:rsid w:val="008D69C4"/>
    <w:rsid w:val="008F1559"/>
    <w:rsid w:val="008F1727"/>
    <w:rsid w:val="00903FD9"/>
    <w:rsid w:val="00914FA2"/>
    <w:rsid w:val="00915006"/>
    <w:rsid w:val="00925A20"/>
    <w:rsid w:val="00927EB2"/>
    <w:rsid w:val="009317BA"/>
    <w:rsid w:val="0093289D"/>
    <w:rsid w:val="00932DC5"/>
    <w:rsid w:val="00933B37"/>
    <w:rsid w:val="00937C92"/>
    <w:rsid w:val="00941E96"/>
    <w:rsid w:val="0095002E"/>
    <w:rsid w:val="00952814"/>
    <w:rsid w:val="009530CC"/>
    <w:rsid w:val="009570E7"/>
    <w:rsid w:val="00962262"/>
    <w:rsid w:val="0096416C"/>
    <w:rsid w:val="009700B0"/>
    <w:rsid w:val="009749A7"/>
    <w:rsid w:val="009766A3"/>
    <w:rsid w:val="009778CD"/>
    <w:rsid w:val="00987391"/>
    <w:rsid w:val="00993254"/>
    <w:rsid w:val="009A38B7"/>
    <w:rsid w:val="009B37E3"/>
    <w:rsid w:val="009B3845"/>
    <w:rsid w:val="009B7398"/>
    <w:rsid w:val="009C0688"/>
    <w:rsid w:val="009C3EB9"/>
    <w:rsid w:val="009C6B34"/>
    <w:rsid w:val="009E036C"/>
    <w:rsid w:val="009E1695"/>
    <w:rsid w:val="009E3D62"/>
    <w:rsid w:val="009F1174"/>
    <w:rsid w:val="00A014FF"/>
    <w:rsid w:val="00A016A1"/>
    <w:rsid w:val="00A055CE"/>
    <w:rsid w:val="00A2012E"/>
    <w:rsid w:val="00A21661"/>
    <w:rsid w:val="00A23D49"/>
    <w:rsid w:val="00A356F0"/>
    <w:rsid w:val="00A43ECD"/>
    <w:rsid w:val="00A447C0"/>
    <w:rsid w:val="00A45424"/>
    <w:rsid w:val="00A4542C"/>
    <w:rsid w:val="00A5616A"/>
    <w:rsid w:val="00A64EBD"/>
    <w:rsid w:val="00A717C8"/>
    <w:rsid w:val="00A721A7"/>
    <w:rsid w:val="00A73A21"/>
    <w:rsid w:val="00A73BB8"/>
    <w:rsid w:val="00A770D6"/>
    <w:rsid w:val="00A87297"/>
    <w:rsid w:val="00A9062A"/>
    <w:rsid w:val="00A92279"/>
    <w:rsid w:val="00AB4C94"/>
    <w:rsid w:val="00AB539B"/>
    <w:rsid w:val="00AB6A19"/>
    <w:rsid w:val="00AC0E65"/>
    <w:rsid w:val="00AD2B81"/>
    <w:rsid w:val="00AD3194"/>
    <w:rsid w:val="00AE3AD7"/>
    <w:rsid w:val="00AF5AA2"/>
    <w:rsid w:val="00AF788C"/>
    <w:rsid w:val="00B06C20"/>
    <w:rsid w:val="00B11B38"/>
    <w:rsid w:val="00B128B9"/>
    <w:rsid w:val="00B211B9"/>
    <w:rsid w:val="00B2207B"/>
    <w:rsid w:val="00B275C9"/>
    <w:rsid w:val="00B3656C"/>
    <w:rsid w:val="00B379DA"/>
    <w:rsid w:val="00B53D1B"/>
    <w:rsid w:val="00B62CE1"/>
    <w:rsid w:val="00B63981"/>
    <w:rsid w:val="00B647C1"/>
    <w:rsid w:val="00B700C3"/>
    <w:rsid w:val="00B7018D"/>
    <w:rsid w:val="00B776F6"/>
    <w:rsid w:val="00B82C6F"/>
    <w:rsid w:val="00B84814"/>
    <w:rsid w:val="00B86E22"/>
    <w:rsid w:val="00B9505C"/>
    <w:rsid w:val="00BB23E8"/>
    <w:rsid w:val="00BB5773"/>
    <w:rsid w:val="00BB7C02"/>
    <w:rsid w:val="00BE6314"/>
    <w:rsid w:val="00C0085C"/>
    <w:rsid w:val="00C064DC"/>
    <w:rsid w:val="00C115EC"/>
    <w:rsid w:val="00C11EAF"/>
    <w:rsid w:val="00C12799"/>
    <w:rsid w:val="00C17FAB"/>
    <w:rsid w:val="00C220A6"/>
    <w:rsid w:val="00C22C59"/>
    <w:rsid w:val="00C27F60"/>
    <w:rsid w:val="00C317BD"/>
    <w:rsid w:val="00C357CC"/>
    <w:rsid w:val="00C46560"/>
    <w:rsid w:val="00C50850"/>
    <w:rsid w:val="00C53818"/>
    <w:rsid w:val="00C5656B"/>
    <w:rsid w:val="00C60CC0"/>
    <w:rsid w:val="00C669A9"/>
    <w:rsid w:val="00C70695"/>
    <w:rsid w:val="00C73D9E"/>
    <w:rsid w:val="00C75132"/>
    <w:rsid w:val="00C75E2E"/>
    <w:rsid w:val="00C80B82"/>
    <w:rsid w:val="00C927C0"/>
    <w:rsid w:val="00C92B8C"/>
    <w:rsid w:val="00C95EEE"/>
    <w:rsid w:val="00CA19B2"/>
    <w:rsid w:val="00CB61B4"/>
    <w:rsid w:val="00CC1AB1"/>
    <w:rsid w:val="00CC2587"/>
    <w:rsid w:val="00CC7848"/>
    <w:rsid w:val="00CD56E0"/>
    <w:rsid w:val="00CE360B"/>
    <w:rsid w:val="00CE4A61"/>
    <w:rsid w:val="00CF790A"/>
    <w:rsid w:val="00CF7AA0"/>
    <w:rsid w:val="00D017D5"/>
    <w:rsid w:val="00D07B97"/>
    <w:rsid w:val="00D209C5"/>
    <w:rsid w:val="00D24533"/>
    <w:rsid w:val="00D317F4"/>
    <w:rsid w:val="00D32123"/>
    <w:rsid w:val="00D41D46"/>
    <w:rsid w:val="00D451D8"/>
    <w:rsid w:val="00D5361D"/>
    <w:rsid w:val="00D550E5"/>
    <w:rsid w:val="00D55A07"/>
    <w:rsid w:val="00D70977"/>
    <w:rsid w:val="00D73131"/>
    <w:rsid w:val="00D8185D"/>
    <w:rsid w:val="00D91F18"/>
    <w:rsid w:val="00D927C3"/>
    <w:rsid w:val="00DA308D"/>
    <w:rsid w:val="00DA354E"/>
    <w:rsid w:val="00DA443E"/>
    <w:rsid w:val="00DA610F"/>
    <w:rsid w:val="00DB0589"/>
    <w:rsid w:val="00DB2BD1"/>
    <w:rsid w:val="00DC1E37"/>
    <w:rsid w:val="00DC2303"/>
    <w:rsid w:val="00DD292D"/>
    <w:rsid w:val="00DD43D6"/>
    <w:rsid w:val="00DE1109"/>
    <w:rsid w:val="00DE61FB"/>
    <w:rsid w:val="00DF4147"/>
    <w:rsid w:val="00DF4538"/>
    <w:rsid w:val="00DF540A"/>
    <w:rsid w:val="00DF6F6D"/>
    <w:rsid w:val="00E0026F"/>
    <w:rsid w:val="00E0037C"/>
    <w:rsid w:val="00E0305B"/>
    <w:rsid w:val="00E05AA3"/>
    <w:rsid w:val="00E05BB3"/>
    <w:rsid w:val="00E0710B"/>
    <w:rsid w:val="00E07833"/>
    <w:rsid w:val="00E14F61"/>
    <w:rsid w:val="00E31C37"/>
    <w:rsid w:val="00E3368C"/>
    <w:rsid w:val="00E502B1"/>
    <w:rsid w:val="00E54802"/>
    <w:rsid w:val="00E56B10"/>
    <w:rsid w:val="00E70399"/>
    <w:rsid w:val="00E70FAD"/>
    <w:rsid w:val="00E72BD4"/>
    <w:rsid w:val="00E81B52"/>
    <w:rsid w:val="00E835DA"/>
    <w:rsid w:val="00E865D2"/>
    <w:rsid w:val="00E87E1E"/>
    <w:rsid w:val="00E922BA"/>
    <w:rsid w:val="00E9366F"/>
    <w:rsid w:val="00EA0FD2"/>
    <w:rsid w:val="00EA1EFD"/>
    <w:rsid w:val="00EA2B57"/>
    <w:rsid w:val="00EA6D64"/>
    <w:rsid w:val="00EA7C70"/>
    <w:rsid w:val="00EB05CF"/>
    <w:rsid w:val="00EB6AE8"/>
    <w:rsid w:val="00EC6932"/>
    <w:rsid w:val="00ED163F"/>
    <w:rsid w:val="00EE012A"/>
    <w:rsid w:val="00EE1D65"/>
    <w:rsid w:val="00EF6BB9"/>
    <w:rsid w:val="00F21884"/>
    <w:rsid w:val="00F359D5"/>
    <w:rsid w:val="00F41146"/>
    <w:rsid w:val="00F47784"/>
    <w:rsid w:val="00F47B39"/>
    <w:rsid w:val="00F531C6"/>
    <w:rsid w:val="00F56230"/>
    <w:rsid w:val="00F5671F"/>
    <w:rsid w:val="00F624EB"/>
    <w:rsid w:val="00F73AB4"/>
    <w:rsid w:val="00F73E1C"/>
    <w:rsid w:val="00F76AAB"/>
    <w:rsid w:val="00F82635"/>
    <w:rsid w:val="00F8703C"/>
    <w:rsid w:val="00F870CD"/>
    <w:rsid w:val="00FA652D"/>
    <w:rsid w:val="00FA7776"/>
    <w:rsid w:val="00FA7806"/>
    <w:rsid w:val="00FB3C64"/>
    <w:rsid w:val="00FB68F7"/>
    <w:rsid w:val="00FC3065"/>
    <w:rsid w:val="00FC649D"/>
    <w:rsid w:val="00FD0682"/>
    <w:rsid w:val="00FD0A83"/>
    <w:rsid w:val="00FD518C"/>
    <w:rsid w:val="00FE0E93"/>
    <w:rsid w:val="00FE251D"/>
    <w:rsid w:val="00FE393F"/>
    <w:rsid w:val="00FE51B5"/>
    <w:rsid w:val="00FE6904"/>
    <w:rsid w:val="00FF0FD7"/>
    <w:rsid w:val="00FF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59"/>
    <w:rsid w:val="00F8703C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rPr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basedOn w:val="a0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basedOn w:val="a0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</w:style>
  <w:style w:type="character" w:customStyle="1" w:styleId="af0">
    <w:name w:val="註解文字 字元"/>
    <w:basedOn w:val="a0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502B1"/>
    <w:rPr>
      <w:b/>
      <w:bCs/>
      <w:szCs w:val="24"/>
    </w:rPr>
  </w:style>
  <w:style w:type="paragraph" w:customStyle="1" w:styleId="00RGB255770">
    <w:name w:val="樣式 00□ + 新細明體 自訂色彩(RGB(255770))"/>
    <w:basedOn w:val="a"/>
    <w:link w:val="00RGB2557700"/>
    <w:rsid w:val="00DA354E"/>
    <w:pPr>
      <w:widowControl/>
      <w:adjustRightInd w:val="0"/>
      <w:snapToGrid w:val="0"/>
      <w:spacing w:line="360" w:lineRule="atLeast"/>
      <w:ind w:left="240" w:hangingChars="100" w:hanging="240"/>
      <w:jc w:val="both"/>
    </w:pPr>
    <w:rPr>
      <w:rFonts w:ascii="新細明體" w:hAnsi="新細明體"/>
      <w:color w:val="008000"/>
      <w:kern w:val="0"/>
    </w:rPr>
  </w:style>
  <w:style w:type="character" w:customStyle="1" w:styleId="00RGB2557700">
    <w:name w:val="樣式 00□ + 新細明體 自訂色彩(RGB(255770)) 字元"/>
    <w:link w:val="00RGB255770"/>
    <w:rsid w:val="00DA354E"/>
    <w:rPr>
      <w:rFonts w:ascii="新細明體" w:hAnsi="新細明體"/>
      <w:color w:val="008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5002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f3">
    <w:name w:val="[無段落樣式]"/>
    <w:rsid w:val="0057380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明體 Std L" w:eastAsia="Adobe 明體 Std L" w:cs="Adobe 明體 Std L"/>
      <w:color w:val="000000"/>
      <w:kern w:val="0"/>
      <w:szCs w:val="24"/>
      <w:lang w:val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92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3024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415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3246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838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0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29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8772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0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3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8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552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1538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0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836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1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7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1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39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7188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478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5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9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0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5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4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69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7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3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7603">
          <w:marLeft w:val="1382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2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86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1984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77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3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6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6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9A49F-95F5-43A0-864D-998621A1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553</Characters>
  <Application>Microsoft Office Word</Application>
  <DocSecurity>0</DocSecurity>
  <Lines>4</Lines>
  <Paragraphs>1</Paragraphs>
  <ScaleCrop>false</ScaleCrop>
  <Company>C.M.T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邱俐瑜</dc:creator>
  <cp:lastModifiedBy>LISA</cp:lastModifiedBy>
  <cp:revision>6</cp:revision>
  <cp:lastPrinted>2016-02-01T06:00:00Z</cp:lastPrinted>
  <dcterms:created xsi:type="dcterms:W3CDTF">2017-05-09T07:50:00Z</dcterms:created>
  <dcterms:modified xsi:type="dcterms:W3CDTF">2017-05-09T16:35:00Z</dcterms:modified>
</cp:coreProperties>
</file>