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20734" w:rsidRPr="00A20734" w:rsidRDefault="00A20734" w:rsidP="00A20734">
      <w:pPr>
        <w:widowControl/>
        <w:snapToGrid w:val="0"/>
        <w:spacing w:afterLines="50" w:after="180"/>
        <w:rPr>
          <w:rFonts w:ascii="Times New Roman" w:eastAsia="標楷體" w:hAnsi="Times New Roman" w:cs="Times New Roman"/>
          <w:b/>
          <w:sz w:val="32"/>
          <w:szCs w:val="32"/>
        </w:rPr>
      </w:pPr>
      <w:bookmarkStart w:id="0" w:name="_GoBack"/>
      <w:bookmarkEnd w:id="0"/>
      <w:r w:rsidRPr="00A20734">
        <w:rPr>
          <w:rFonts w:ascii="Times New Roman" w:eastAsia="標楷體" w:hAnsi="Times New Roman" w:cs="Times New Roman" w:hint="eastAsia"/>
          <w:szCs w:val="24"/>
          <w:bdr w:val="single" w:sz="4" w:space="0" w:color="auto"/>
        </w:rPr>
        <w:t>附件</w:t>
      </w:r>
      <w:r w:rsidRPr="00A20734">
        <w:rPr>
          <w:rFonts w:ascii="Times New Roman" w:eastAsia="標楷體" w:hAnsi="Times New Roman" w:cs="Times New Roman" w:hint="eastAsia"/>
          <w:szCs w:val="24"/>
          <w:bdr w:val="single" w:sz="4" w:space="0" w:color="auto"/>
        </w:rPr>
        <w:t>3</w:t>
      </w:r>
      <w:r w:rsidRPr="00A20734">
        <w:rPr>
          <w:rFonts w:ascii="Times New Roman" w:eastAsia="標楷體" w:hAnsi="Times New Roman" w:cs="Times New Roman"/>
          <w:szCs w:val="24"/>
        </w:rPr>
        <w:t xml:space="preserve">                      </w:t>
      </w:r>
      <w:r w:rsidRPr="00A20734">
        <w:rPr>
          <w:rFonts w:ascii="Times New Roman" w:eastAsia="標楷體" w:hAnsi="Times New Roman" w:cs="Times New Roman" w:hint="eastAsia"/>
          <w:b/>
          <w:sz w:val="32"/>
          <w:szCs w:val="32"/>
        </w:rPr>
        <w:t>國家教育研究院</w:t>
      </w:r>
    </w:p>
    <w:p w:rsidR="00A20734" w:rsidRPr="00A20734" w:rsidRDefault="00A20734" w:rsidP="00A20734">
      <w:pPr>
        <w:widowControl/>
        <w:snapToGrid w:val="0"/>
        <w:spacing w:afterLines="50" w:after="180"/>
        <w:jc w:val="center"/>
        <w:rPr>
          <w:rFonts w:ascii="Times New Roman" w:eastAsia="標楷體" w:hAnsi="Times New Roman" w:cs="Times New Roman"/>
          <w:sz w:val="32"/>
          <w:szCs w:val="32"/>
        </w:rPr>
      </w:pPr>
      <w:proofErr w:type="gramStart"/>
      <w:r w:rsidRPr="00A20734">
        <w:rPr>
          <w:rFonts w:ascii="Times New Roman" w:eastAsia="標楷體" w:hAnsi="Times New Roman" w:cs="Times New Roman"/>
          <w:b/>
          <w:kern w:val="0"/>
          <w:sz w:val="28"/>
          <w:szCs w:val="28"/>
        </w:rPr>
        <w:t>10</w:t>
      </w:r>
      <w:r w:rsidRPr="00A20734">
        <w:rPr>
          <w:rFonts w:ascii="Times New Roman" w:eastAsia="標楷體" w:hAnsi="Times New Roman" w:cs="Times New Roman" w:hint="eastAsia"/>
          <w:b/>
          <w:kern w:val="0"/>
          <w:sz w:val="28"/>
          <w:szCs w:val="28"/>
        </w:rPr>
        <w:t>6</w:t>
      </w:r>
      <w:proofErr w:type="gramEnd"/>
      <w:r w:rsidRPr="00A20734">
        <w:rPr>
          <w:rFonts w:ascii="Times New Roman" w:eastAsia="標楷體" w:hAnsi="Times New Roman" w:cs="Times New Roman" w:hint="eastAsia"/>
          <w:b/>
          <w:kern w:val="0"/>
          <w:sz w:val="28"/>
          <w:szCs w:val="28"/>
        </w:rPr>
        <w:t>年度</w:t>
      </w:r>
      <w:proofErr w:type="gramStart"/>
      <w:r w:rsidRPr="00A20734">
        <w:rPr>
          <w:rFonts w:ascii="Times New Roman" w:eastAsia="標楷體" w:hAnsi="Times New Roman" w:cs="Times New Roman" w:hint="eastAsia"/>
          <w:b/>
          <w:kern w:val="0"/>
          <w:sz w:val="28"/>
          <w:szCs w:val="28"/>
        </w:rPr>
        <w:t>愛學網系</w:t>
      </w:r>
      <w:proofErr w:type="gramEnd"/>
      <w:r w:rsidRPr="00A20734">
        <w:rPr>
          <w:rFonts w:ascii="Times New Roman" w:eastAsia="標楷體" w:hAnsi="Times New Roman" w:cs="Times New Roman" w:hint="eastAsia"/>
          <w:b/>
          <w:kern w:val="0"/>
          <w:sz w:val="28"/>
          <w:szCs w:val="28"/>
        </w:rPr>
        <w:t>列活動</w:t>
      </w:r>
      <w:r w:rsidRPr="00A20734">
        <w:rPr>
          <w:rFonts w:ascii="Times New Roman" w:eastAsia="標楷體" w:hAnsi="Times New Roman" w:cs="Times New Roman"/>
          <w:b/>
          <w:kern w:val="0"/>
          <w:sz w:val="28"/>
          <w:szCs w:val="28"/>
        </w:rPr>
        <w:t>---</w:t>
      </w:r>
      <w:r w:rsidRPr="00A20734">
        <w:rPr>
          <w:rFonts w:ascii="Times New Roman" w:eastAsia="標楷體" w:hAnsi="Times New Roman" w:cs="Times New Roman" w:hint="eastAsia"/>
          <w:b/>
          <w:kern w:val="0"/>
          <w:sz w:val="28"/>
          <w:szCs w:val="28"/>
        </w:rPr>
        <w:t>教師創意教案徵集</w:t>
      </w:r>
      <w:r w:rsidRPr="00A20734">
        <w:rPr>
          <w:rFonts w:ascii="Times New Roman" w:eastAsia="標楷體" w:hAnsi="Times New Roman" w:cs="Times New Roman" w:hint="eastAsia"/>
          <w:b/>
          <w:kern w:val="0"/>
          <w:sz w:val="28"/>
          <w:szCs w:val="28"/>
        </w:rPr>
        <w:t xml:space="preserve"> </w:t>
      </w:r>
      <w:r w:rsidRPr="00A20734">
        <w:rPr>
          <w:rFonts w:ascii="Times New Roman" w:eastAsia="標楷體" w:hAnsi="Times New Roman" w:cs="Times New Roman" w:hint="eastAsia"/>
          <w:b/>
          <w:sz w:val="28"/>
          <w:szCs w:val="28"/>
        </w:rPr>
        <w:t>作品摘要介紹</w:t>
      </w:r>
    </w:p>
    <w:p w:rsidR="00A20734" w:rsidRPr="00A20734" w:rsidRDefault="00A20734" w:rsidP="00A20734">
      <w:pPr>
        <w:rPr>
          <w:rFonts w:ascii="標楷體" w:eastAsia="標楷體" w:hAnsi="標楷體" w:cs="Times New Roman"/>
          <w:szCs w:val="24"/>
        </w:rPr>
      </w:pPr>
      <w:r w:rsidRPr="00A20734">
        <w:rPr>
          <w:rFonts w:ascii="標楷體" w:eastAsia="標楷體" w:hAnsi="標楷體" w:cs="Times New Roman" w:hint="eastAsia"/>
          <w:szCs w:val="24"/>
        </w:rPr>
        <w:t>組</w:t>
      </w:r>
      <w:r w:rsidRPr="00A20734">
        <w:rPr>
          <w:rFonts w:ascii="標楷體" w:eastAsia="標楷體" w:hAnsi="標楷體" w:cs="Times New Roman"/>
          <w:szCs w:val="24"/>
        </w:rPr>
        <w:t xml:space="preserve">    </w:t>
      </w:r>
      <w:r w:rsidRPr="00A20734">
        <w:rPr>
          <w:rFonts w:ascii="標楷體" w:eastAsia="標楷體" w:hAnsi="標楷體" w:cs="Times New Roman" w:hint="eastAsia"/>
          <w:szCs w:val="24"/>
        </w:rPr>
        <w:t>別：□國小組（含幼教）</w:t>
      </w:r>
      <w:r w:rsidRPr="00A20734">
        <w:rPr>
          <w:rFonts w:ascii="標楷體" w:eastAsia="標楷體" w:hAnsi="標楷體" w:cs="Times New Roman"/>
          <w:szCs w:val="24"/>
        </w:rPr>
        <w:t xml:space="preserve">           </w:t>
      </w:r>
      <w:r w:rsidRPr="00A20734">
        <w:rPr>
          <w:rFonts w:ascii="標楷體" w:eastAsia="標楷體" w:hAnsi="標楷體" w:cs="Times New Roman" w:hint="eastAsia"/>
          <w:szCs w:val="24"/>
        </w:rPr>
        <w:t>■國中組</w:t>
      </w:r>
      <w:r w:rsidRPr="00A20734">
        <w:rPr>
          <w:rFonts w:ascii="標楷體" w:eastAsia="標楷體" w:hAnsi="標楷體" w:cs="Times New Roman"/>
          <w:szCs w:val="24"/>
        </w:rPr>
        <w:t xml:space="preserve">            </w:t>
      </w:r>
      <w:r w:rsidRPr="00A20734">
        <w:rPr>
          <w:rFonts w:ascii="標楷體" w:eastAsia="標楷體" w:hAnsi="標楷體" w:cs="Times New Roman" w:hint="eastAsia"/>
          <w:szCs w:val="24"/>
        </w:rPr>
        <w:t>□高中職組</w:t>
      </w:r>
    </w:p>
    <w:tbl>
      <w:tblPr>
        <w:tblW w:w="9288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898"/>
        <w:gridCol w:w="2677"/>
        <w:gridCol w:w="1595"/>
        <w:gridCol w:w="3118"/>
      </w:tblGrid>
      <w:tr w:rsidR="00A20734" w:rsidRPr="00A20734" w:rsidTr="00384D67">
        <w:trPr>
          <w:trHeight w:hRule="exact" w:val="823"/>
          <w:jc w:val="center"/>
        </w:trPr>
        <w:tc>
          <w:tcPr>
            <w:tcW w:w="1898" w:type="dxa"/>
            <w:tcBorders>
              <w:top w:val="single" w:sz="12" w:space="0" w:color="auto"/>
            </w:tcBorders>
            <w:vAlign w:val="center"/>
          </w:tcPr>
          <w:p w:rsidR="00A20734" w:rsidRPr="00A20734" w:rsidRDefault="00A20734" w:rsidP="00A20734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學習領域</w:t>
            </w:r>
          </w:p>
        </w:tc>
        <w:tc>
          <w:tcPr>
            <w:tcW w:w="2677" w:type="dxa"/>
            <w:tcBorders>
              <w:top w:val="single" w:sz="12" w:space="0" w:color="auto"/>
            </w:tcBorders>
          </w:tcPr>
          <w:p w:rsidR="00A20734" w:rsidRPr="00A20734" w:rsidRDefault="00A20734" w:rsidP="006B1521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語文領域</w:t>
            </w:r>
          </w:p>
        </w:tc>
        <w:tc>
          <w:tcPr>
            <w:tcW w:w="1595" w:type="dxa"/>
            <w:tcBorders>
              <w:top w:val="single" w:sz="12" w:space="0" w:color="auto"/>
            </w:tcBorders>
            <w:vAlign w:val="center"/>
          </w:tcPr>
          <w:p w:rsidR="00A20734" w:rsidRPr="00A20734" w:rsidRDefault="00A20734" w:rsidP="006B1521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單元主題</w:t>
            </w:r>
          </w:p>
        </w:tc>
        <w:tc>
          <w:tcPr>
            <w:tcW w:w="3118" w:type="dxa"/>
            <w:tcBorders>
              <w:top w:val="single" w:sz="12" w:space="0" w:color="auto"/>
            </w:tcBorders>
          </w:tcPr>
          <w:p w:rsidR="00A20734" w:rsidRPr="00A20734" w:rsidRDefault="00A20734" w:rsidP="006B1521">
            <w:pPr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1.</w:t>
            </w:r>
            <w:r w:rsidRPr="00A20734">
              <w:rPr>
                <w:rFonts w:ascii="標楷體" w:eastAsia="標楷體" w:hAnsi="標楷體" w:cs="Times New Roman"/>
                <w:szCs w:val="24"/>
              </w:rPr>
              <w:t>曹操掉下去</w:t>
            </w:r>
            <w:r w:rsidRPr="00A20734">
              <w:rPr>
                <w:rFonts w:ascii="標楷體" w:eastAsia="標楷體" w:hAnsi="標楷體" w:cs="Times New Roman" w:hint="eastAsia"/>
                <w:szCs w:val="24"/>
              </w:rPr>
              <w:t>了</w:t>
            </w:r>
          </w:p>
          <w:p w:rsidR="00A20734" w:rsidRPr="00A20734" w:rsidRDefault="00A20734" w:rsidP="006B1521">
            <w:pPr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2.</w:t>
            </w:r>
            <w:proofErr w:type="gramStart"/>
            <w:r w:rsidRPr="00A20734">
              <w:rPr>
                <w:rFonts w:ascii="標楷體" w:eastAsia="標楷體" w:hAnsi="標楷體" w:cs="Times New Roman" w:hint="eastAsia"/>
                <w:szCs w:val="24"/>
              </w:rPr>
              <w:t>廟頂上</w:t>
            </w:r>
            <w:proofErr w:type="gramEnd"/>
            <w:r w:rsidRPr="00A20734">
              <w:rPr>
                <w:rFonts w:ascii="標楷體" w:eastAsia="標楷體" w:hAnsi="標楷體" w:cs="Times New Roman" w:hint="eastAsia"/>
                <w:szCs w:val="24"/>
              </w:rPr>
              <w:t>的故事</w:t>
            </w:r>
          </w:p>
        </w:tc>
      </w:tr>
      <w:tr w:rsidR="00A20734" w:rsidRPr="00A20734" w:rsidTr="00384D67">
        <w:trPr>
          <w:trHeight w:hRule="exact" w:val="567"/>
          <w:jc w:val="center"/>
        </w:trPr>
        <w:tc>
          <w:tcPr>
            <w:tcW w:w="1898" w:type="dxa"/>
            <w:vAlign w:val="center"/>
          </w:tcPr>
          <w:p w:rsidR="00A20734" w:rsidRPr="00A20734" w:rsidRDefault="00A20734" w:rsidP="00A20734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作品名稱</w:t>
            </w:r>
          </w:p>
        </w:tc>
        <w:tc>
          <w:tcPr>
            <w:tcW w:w="7390" w:type="dxa"/>
            <w:gridSpan w:val="3"/>
          </w:tcPr>
          <w:p w:rsidR="00A20734" w:rsidRPr="00A20734" w:rsidRDefault="00A20734" w:rsidP="006B1521">
            <w:pPr>
              <w:rPr>
                <w:rFonts w:ascii="標楷體" w:eastAsia="標楷體" w:hAnsi="標楷體" w:cs="Times New Roman"/>
                <w:szCs w:val="24"/>
              </w:rPr>
            </w:pPr>
            <w:proofErr w:type="gramStart"/>
            <w:r w:rsidRPr="00A20734">
              <w:rPr>
                <w:rFonts w:ascii="標楷體" w:eastAsia="標楷體" w:hAnsi="標楷體" w:cs="Times New Roman"/>
                <w:szCs w:val="24"/>
              </w:rPr>
              <w:t>廟頂上</w:t>
            </w:r>
            <w:proofErr w:type="gramEnd"/>
            <w:r w:rsidRPr="00A20734">
              <w:rPr>
                <w:rFonts w:ascii="標楷體" w:eastAsia="標楷體" w:hAnsi="標楷體" w:cs="Times New Roman"/>
                <w:szCs w:val="24"/>
              </w:rPr>
              <w:t>的故事</w:t>
            </w:r>
          </w:p>
        </w:tc>
      </w:tr>
      <w:tr w:rsidR="00A20734" w:rsidRPr="00A20734" w:rsidTr="00384D67">
        <w:trPr>
          <w:trHeight w:hRule="exact" w:val="567"/>
          <w:jc w:val="center"/>
        </w:trPr>
        <w:tc>
          <w:tcPr>
            <w:tcW w:w="1898" w:type="dxa"/>
            <w:vAlign w:val="center"/>
          </w:tcPr>
          <w:p w:rsidR="00A20734" w:rsidRPr="00A20734" w:rsidRDefault="00A20734" w:rsidP="00A20734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適用年級</w:t>
            </w:r>
          </w:p>
        </w:tc>
        <w:tc>
          <w:tcPr>
            <w:tcW w:w="2677" w:type="dxa"/>
          </w:tcPr>
          <w:p w:rsidR="00A20734" w:rsidRPr="00A20734" w:rsidRDefault="00A20734" w:rsidP="006B1521">
            <w:pPr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七年級</w:t>
            </w:r>
          </w:p>
        </w:tc>
        <w:tc>
          <w:tcPr>
            <w:tcW w:w="1595" w:type="dxa"/>
            <w:vAlign w:val="center"/>
          </w:tcPr>
          <w:p w:rsidR="00A20734" w:rsidRPr="00A20734" w:rsidRDefault="00A20734" w:rsidP="006B1521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片</w:t>
            </w:r>
            <w:r w:rsidRPr="00A20734">
              <w:rPr>
                <w:rFonts w:ascii="標楷體" w:eastAsia="標楷體" w:hAnsi="標楷體" w:cs="Times New Roman"/>
                <w:szCs w:val="24"/>
              </w:rPr>
              <w:t xml:space="preserve">    </w:t>
            </w:r>
            <w:r w:rsidRPr="00A20734">
              <w:rPr>
                <w:rFonts w:ascii="標楷體" w:eastAsia="標楷體" w:hAnsi="標楷體" w:cs="Times New Roman" w:hint="eastAsia"/>
                <w:szCs w:val="24"/>
              </w:rPr>
              <w:t>長</w:t>
            </w:r>
          </w:p>
        </w:tc>
        <w:tc>
          <w:tcPr>
            <w:tcW w:w="3118" w:type="dxa"/>
          </w:tcPr>
          <w:p w:rsidR="00A20734" w:rsidRPr="00A20734" w:rsidRDefault="00385A13" w:rsidP="006B1521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>3</w:t>
            </w:r>
            <w:r w:rsidR="00A20734" w:rsidRPr="00A20734">
              <w:rPr>
                <w:rFonts w:ascii="標楷體" w:eastAsia="標楷體" w:hAnsi="標楷體" w:cs="Times New Roman" w:hint="eastAsia"/>
                <w:szCs w:val="24"/>
              </w:rPr>
              <w:t>分</w:t>
            </w:r>
            <w:r>
              <w:rPr>
                <w:rFonts w:ascii="標楷體" w:eastAsia="標楷體" w:hAnsi="標楷體" w:cs="Times New Roman" w:hint="eastAsia"/>
                <w:szCs w:val="24"/>
              </w:rPr>
              <w:t>14秒</w:t>
            </w:r>
          </w:p>
        </w:tc>
      </w:tr>
      <w:tr w:rsidR="00A20734" w:rsidRPr="00A20734" w:rsidTr="00384D67">
        <w:trPr>
          <w:trHeight w:val="2446"/>
          <w:jc w:val="center"/>
        </w:trPr>
        <w:tc>
          <w:tcPr>
            <w:tcW w:w="1898" w:type="dxa"/>
            <w:vAlign w:val="center"/>
          </w:tcPr>
          <w:p w:rsidR="00A20734" w:rsidRPr="00A20734" w:rsidRDefault="00A20734" w:rsidP="00A20734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內容摘要</w:t>
            </w:r>
          </w:p>
        </w:tc>
        <w:tc>
          <w:tcPr>
            <w:tcW w:w="7390" w:type="dxa"/>
            <w:gridSpan w:val="3"/>
            <w:vAlign w:val="bottom"/>
          </w:tcPr>
          <w:p w:rsidR="00A20734" w:rsidRPr="00A20734" w:rsidRDefault="00C52EC4" w:rsidP="006B1521">
            <w:pPr>
              <w:rPr>
                <w:rFonts w:ascii="標楷體" w:eastAsia="標楷體" w:hAnsi="標楷體" w:cs="Times New Roman"/>
                <w:szCs w:val="24"/>
              </w:rPr>
            </w:pPr>
            <w:r>
              <w:rPr>
                <w:rFonts w:ascii="標楷體" w:eastAsia="標楷體" w:hAnsi="標楷體" w:cs="Times New Roman" w:hint="eastAsia"/>
                <w:szCs w:val="24"/>
              </w:rPr>
              <w:t xml:space="preserve">    </w:t>
            </w:r>
            <w:r w:rsidRPr="00C52EC4">
              <w:rPr>
                <w:rFonts w:ascii="標楷體" w:eastAsia="標楷體" w:hAnsi="標楷體" w:cs="Times New Roman" w:hint="eastAsia"/>
                <w:szCs w:val="24"/>
              </w:rPr>
              <w:t>本教學設計以文本〈曹操掉下去了〉為基礎，融入藝文領域與民俗文化，創造出多元文化體驗課程；</w:t>
            </w:r>
            <w:proofErr w:type="gramStart"/>
            <w:r w:rsidRPr="00C52EC4">
              <w:rPr>
                <w:rFonts w:ascii="標楷體" w:eastAsia="標楷體" w:hAnsi="標楷體" w:cs="Times New Roman" w:hint="eastAsia"/>
                <w:szCs w:val="24"/>
              </w:rPr>
              <w:t>此外，</w:t>
            </w:r>
            <w:proofErr w:type="gramEnd"/>
            <w:r w:rsidRPr="00C52EC4">
              <w:rPr>
                <w:rFonts w:ascii="標楷體" w:eastAsia="標楷體" w:hAnsi="標楷體" w:cs="Times New Roman" w:hint="eastAsia"/>
                <w:szCs w:val="24"/>
              </w:rPr>
              <w:t>教學的創新除了課程內容外，教學方法上的改革更新亦是重要的一環，本教學設計使用多樣的教學方法，並融入資訊教學以及在地文化(寶藏巖)內涵，採用多元評量，從各個面向評定學生的學習狀況，透過課程引發學生的學習興趣，最終達到主動學習的目的，本教學設計一方面希望作為語文教學的創新課程，另一方面也希望發展出具有學校特色的語文課程。</w:t>
            </w:r>
          </w:p>
        </w:tc>
      </w:tr>
      <w:tr w:rsidR="00A20734" w:rsidRPr="00A20734" w:rsidTr="00384D67">
        <w:trPr>
          <w:trHeight w:val="2682"/>
          <w:jc w:val="center"/>
        </w:trPr>
        <w:tc>
          <w:tcPr>
            <w:tcW w:w="1898" w:type="dxa"/>
            <w:vAlign w:val="center"/>
          </w:tcPr>
          <w:p w:rsidR="00A20734" w:rsidRPr="00A20734" w:rsidRDefault="00A20734" w:rsidP="00A20734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教學目標</w:t>
            </w:r>
          </w:p>
        </w:tc>
        <w:tc>
          <w:tcPr>
            <w:tcW w:w="7390" w:type="dxa"/>
            <w:gridSpan w:val="3"/>
            <w:vAlign w:val="center"/>
          </w:tcPr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(對應能力指標)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1.語文領域-國語文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B-3-2-6-2  能透過各種媒體，認識中華文化，並擴充文化視野。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C-3-4-10-1 能和他人一起討論，分享成果。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C-3-4-10-2 能視不同說話目的與情境做口頭報告，發表評論、公開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 xml:space="preserve">           演說。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D-3-1-1-2  能概略瞭解文字的結構，理解文字的字義。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E-3-6      能靈活應用各類工具書及電腦網路，蒐集資訊、組織材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 xml:space="preserve">           料，廣泛閱讀。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F-3-9-3    能主動創作，並發表自己的作品。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2.社會領域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1-1-2-4    描述住家與學校附近的環境。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1-2-1-6    描述地方或區域的自然與人文特性。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1-3-2-6    了解各地風俗民情的形成背景、傳統的節令、禮俗的意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 xml:space="preserve">           義及其在生活中的重要性。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 xml:space="preserve">          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3.藝術與人文領域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1-3-1-9    探討各種不同的藝術創作方式，瞭解他人的作品，培養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 xml:space="preserve">           自我思考與表達能力。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1-4-1-10   瞭解藝術創作與社會文化的關係，發揮獨立的思考能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 xml:space="preserve">           力，嘗試多元的藝術創作。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3-2-1-7    蒐集有關生活周遭鄉土文物或傳統民俗文物的藝文資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lastRenderedPageBreak/>
              <w:t xml:space="preserve">           料，並說出其特色。</w:t>
            </w:r>
          </w:p>
          <w:p w:rsidR="00A20734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3-2-2-6    認識鄉里與社區中廟宇、建築的文化特質。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(重大議題-資訊教育)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3-4-9能判斷資訊的適用性及精確度。</w:t>
            </w:r>
          </w:p>
          <w:p w:rsidR="006B1521" w:rsidRPr="006B1521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5-4-3能遵守智慧財產權之法律規定。</w:t>
            </w:r>
          </w:p>
          <w:p w:rsidR="006B1521" w:rsidRPr="00A20734" w:rsidRDefault="006B1521" w:rsidP="006B1521">
            <w:pPr>
              <w:rPr>
                <w:rFonts w:ascii="標楷體" w:eastAsia="標楷體" w:hAnsi="標楷體" w:cs="Times New Roman"/>
                <w:snapToGrid w:val="0"/>
                <w:color w:val="000000"/>
                <w:szCs w:val="24"/>
              </w:rPr>
            </w:pPr>
            <w:r w:rsidRPr="006B1521">
              <w:rPr>
                <w:rFonts w:ascii="標楷體" w:eastAsia="標楷體" w:hAnsi="標楷體" w:cs="Times New Roman" w:hint="eastAsia"/>
                <w:snapToGrid w:val="0"/>
                <w:color w:val="000000"/>
                <w:szCs w:val="24"/>
              </w:rPr>
              <w:t>5-4-5能應用資訊及網路科技，培養合作與主動學習的能力。</w:t>
            </w:r>
          </w:p>
        </w:tc>
      </w:tr>
      <w:tr w:rsidR="00A20734" w:rsidRPr="00A20734" w:rsidTr="00384D67">
        <w:trPr>
          <w:trHeight w:val="5142"/>
          <w:jc w:val="center"/>
        </w:trPr>
        <w:tc>
          <w:tcPr>
            <w:tcW w:w="1898" w:type="dxa"/>
            <w:tcBorders>
              <w:bottom w:val="single" w:sz="12" w:space="0" w:color="auto"/>
            </w:tcBorders>
            <w:vAlign w:val="center"/>
          </w:tcPr>
          <w:p w:rsidR="00A20734" w:rsidRPr="00A20734" w:rsidRDefault="00A20734" w:rsidP="00A20734">
            <w:pPr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A20734">
              <w:rPr>
                <w:rFonts w:ascii="標楷體" w:eastAsia="標楷體" w:hAnsi="標楷體" w:cs="Times New Roman" w:hint="eastAsia"/>
                <w:szCs w:val="24"/>
              </w:rPr>
              <w:t>作品封面圖檔</w:t>
            </w:r>
          </w:p>
        </w:tc>
        <w:tc>
          <w:tcPr>
            <w:tcW w:w="7390" w:type="dxa"/>
            <w:gridSpan w:val="3"/>
            <w:tcBorders>
              <w:bottom w:val="single" w:sz="12" w:space="0" w:color="auto"/>
            </w:tcBorders>
            <w:vAlign w:val="bottom"/>
          </w:tcPr>
          <w:p w:rsidR="00A20734" w:rsidRPr="00A20734" w:rsidRDefault="002B34D3" w:rsidP="00A20734">
            <w:pPr>
              <w:jc w:val="both"/>
              <w:rPr>
                <w:rFonts w:ascii="標楷體" w:eastAsia="標楷體" w:hAnsi="標楷體" w:cs="Times New Roman"/>
                <w:szCs w:val="24"/>
              </w:rPr>
            </w:pPr>
            <w:r w:rsidRPr="002B34D3">
              <w:rPr>
                <w:rFonts w:ascii="標楷體" w:eastAsia="標楷體" w:hAnsi="標楷體" w:cs="Times New Roman"/>
                <w:noProof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3DDC8898" wp14:editId="507103F6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-2760980</wp:posOffset>
                  </wp:positionV>
                  <wp:extent cx="4531360" cy="2933700"/>
                  <wp:effectExtent l="0" t="0" r="2540" b="0"/>
                  <wp:wrapSquare wrapText="bothSides"/>
                  <wp:docPr id="5" name="圖片 5" descr="G:\參賽品\中學跨領域教案\曹操掉下去了\第3-4節\DSC064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參賽品\中學跨領域教案\曹操掉下去了\第3-4節\DSC0648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colorTemperature colorTemp="59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63" t="7853"/>
                          <a:stretch/>
                        </pic:blipFill>
                        <pic:spPr bwMode="auto">
                          <a:xfrm>
                            <a:off x="0" y="0"/>
                            <a:ext cx="4531360" cy="293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20734" w:rsidRDefault="00A20734" w:rsidP="00A20734">
      <w:pPr>
        <w:widowControl/>
        <w:tabs>
          <w:tab w:val="num" w:pos="1440"/>
        </w:tabs>
        <w:spacing w:beforeLines="50" w:before="180" w:after="100" w:afterAutospacing="1" w:line="320" w:lineRule="exact"/>
        <w:ind w:left="480" w:hangingChars="200" w:hanging="480"/>
        <w:rPr>
          <w:rFonts w:ascii="標楷體" w:eastAsia="標楷體" w:hAnsi="標楷體" w:cs="Times New Roman"/>
          <w:szCs w:val="24"/>
        </w:rPr>
      </w:pPr>
      <w:r w:rsidRPr="00A20734">
        <w:rPr>
          <w:rFonts w:ascii="標楷體" w:eastAsia="標楷體" w:hAnsi="標楷體" w:cs="Times New Roman" w:hint="eastAsia"/>
          <w:szCs w:val="24"/>
        </w:rPr>
        <w:t>附註：本作品摘要介紹請</w:t>
      </w:r>
      <w:proofErr w:type="gramStart"/>
      <w:r w:rsidRPr="00A20734">
        <w:rPr>
          <w:rFonts w:ascii="標楷體" w:eastAsia="標楷體" w:hAnsi="標楷體" w:cs="Times New Roman" w:hint="eastAsia"/>
          <w:szCs w:val="24"/>
        </w:rPr>
        <w:t>併</w:t>
      </w:r>
      <w:proofErr w:type="gramEnd"/>
      <w:r w:rsidRPr="00A20734">
        <w:rPr>
          <w:rFonts w:ascii="標楷體" w:eastAsia="標楷體" w:hAnsi="標楷體" w:cs="Times New Roman" w:hint="eastAsia"/>
          <w:szCs w:val="24"/>
        </w:rPr>
        <w:t>同簡報檔（</w:t>
      </w:r>
      <w:r w:rsidRPr="00A20734">
        <w:rPr>
          <w:rFonts w:ascii="標楷體" w:eastAsia="標楷體" w:hAnsi="標楷體" w:cs="Times New Roman"/>
          <w:szCs w:val="24"/>
        </w:rPr>
        <w:t>PPT</w:t>
      </w:r>
      <w:r w:rsidRPr="00A20734">
        <w:rPr>
          <w:rFonts w:ascii="標楷體" w:eastAsia="標楷體" w:hAnsi="標楷體" w:cs="Times New Roman" w:hint="eastAsia"/>
          <w:szCs w:val="24"/>
        </w:rPr>
        <w:t>）列印資料裝訂成冊（一式二份）。</w:t>
      </w:r>
    </w:p>
    <w:p w:rsidR="006B1521" w:rsidRPr="00A20734" w:rsidRDefault="006B1521" w:rsidP="000C412C">
      <w:pPr>
        <w:widowControl/>
        <w:tabs>
          <w:tab w:val="num" w:pos="1440"/>
        </w:tabs>
        <w:spacing w:beforeLines="50" w:before="180" w:after="100" w:afterAutospacing="1" w:line="320" w:lineRule="exact"/>
        <w:rPr>
          <w:rFonts w:ascii="標楷體" w:eastAsia="標楷體" w:hAnsi="標楷體" w:cs="Times New Roman"/>
          <w:szCs w:val="24"/>
        </w:rPr>
      </w:pPr>
    </w:p>
    <w:sectPr w:rsidR="006B1521" w:rsidRPr="00A20734" w:rsidSect="00FE251D">
      <w:headerReference w:type="default" r:id="rId9"/>
      <w:footerReference w:type="even" r:id="rId10"/>
      <w:footerReference w:type="default" r:id="rId11"/>
      <w:pgSz w:w="11906" w:h="16838"/>
      <w:pgMar w:top="851" w:right="1247" w:bottom="907" w:left="1247" w:header="539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B492D" w:rsidRDefault="009B492D" w:rsidP="00A20734">
      <w:r>
        <w:separator/>
      </w:r>
    </w:p>
  </w:endnote>
  <w:endnote w:type="continuationSeparator" w:id="0">
    <w:p w:rsidR="009B492D" w:rsidRDefault="009B492D" w:rsidP="00A207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10448" w:rsidRDefault="001E3E51" w:rsidP="000666AE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810448" w:rsidRDefault="009B492D" w:rsidP="000666AE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10448" w:rsidRDefault="001E3E51" w:rsidP="0060317E">
    <w:pPr>
      <w:pStyle w:val="a5"/>
      <w:ind w:right="360"/>
      <w:jc w:val="center"/>
    </w:pPr>
    <w:r w:rsidRPr="003B46CD">
      <w:rPr>
        <w:rStyle w:val="a7"/>
        <w:kern w:val="0"/>
      </w:rPr>
      <w:fldChar w:fldCharType="begin"/>
    </w:r>
    <w:r w:rsidRPr="003B46CD">
      <w:rPr>
        <w:rStyle w:val="a7"/>
        <w:kern w:val="0"/>
      </w:rPr>
      <w:instrText xml:space="preserve"> PAGE </w:instrText>
    </w:r>
    <w:r w:rsidRPr="003B46CD">
      <w:rPr>
        <w:rStyle w:val="a7"/>
        <w:kern w:val="0"/>
      </w:rPr>
      <w:fldChar w:fldCharType="separate"/>
    </w:r>
    <w:r w:rsidR="00103EE9">
      <w:rPr>
        <w:rStyle w:val="a7"/>
        <w:noProof/>
        <w:kern w:val="0"/>
      </w:rPr>
      <w:t>2</w:t>
    </w:r>
    <w:r w:rsidRPr="003B46CD">
      <w:rPr>
        <w:rStyle w:val="a7"/>
        <w:kern w:val="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B492D" w:rsidRDefault="009B492D" w:rsidP="00A20734">
      <w:r>
        <w:separator/>
      </w:r>
    </w:p>
  </w:footnote>
  <w:footnote w:type="continuationSeparator" w:id="0">
    <w:p w:rsidR="009B492D" w:rsidRDefault="009B492D" w:rsidP="00A207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10448" w:rsidRPr="00341841" w:rsidRDefault="001E3E51" w:rsidP="00766493">
    <w:pPr>
      <w:pStyle w:val="a3"/>
      <w:tabs>
        <w:tab w:val="left" w:pos="7200"/>
      </w:tabs>
      <w:wordWrap w:val="0"/>
      <w:ind w:rightChars="-120" w:right="-288"/>
      <w:jc w:val="center"/>
    </w:pPr>
    <w:r>
      <w:t xml:space="preserve">                                                                   </w:t>
    </w:r>
    <w:r>
      <w:rPr>
        <w:rFonts w:hint="eastAsia"/>
      </w:rPr>
      <w:t>作品編號：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DA48CE"/>
    <w:multiLevelType w:val="hybridMultilevel"/>
    <w:tmpl w:val="8A7E90C2"/>
    <w:lvl w:ilvl="0" w:tplc="7DAED8E2">
      <w:start w:val="1"/>
      <w:numFmt w:val="decimal"/>
      <w:lvlText w:val="%1."/>
      <w:lvlJc w:val="left"/>
      <w:pPr>
        <w:tabs>
          <w:tab w:val="num" w:pos="1320"/>
        </w:tabs>
        <w:ind w:left="1320" w:hanging="360"/>
      </w:pPr>
      <w:rPr>
        <w:rFonts w:hAnsi="標楷體" w:cs="Times New Roman" w:hint="default"/>
        <w:b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" w15:restartNumberingAfterBreak="0">
    <w:nsid w:val="15B5754C"/>
    <w:multiLevelType w:val="hybridMultilevel"/>
    <w:tmpl w:val="0D76BE16"/>
    <w:lvl w:ilvl="0" w:tplc="896C6248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 w:tplc="79344E02">
      <w:start w:val="4"/>
      <w:numFmt w:val="taiwaneseCountingThousand"/>
      <w:lvlText w:val="%2、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</w:rPr>
    </w:lvl>
    <w:lvl w:ilvl="2" w:tplc="785CD5C4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 w:tplc="785CD5C4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" w15:restartNumberingAfterBreak="0">
    <w:nsid w:val="302B0CCB"/>
    <w:multiLevelType w:val="hybridMultilevel"/>
    <w:tmpl w:val="562A0592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" w15:restartNumberingAfterBreak="0">
    <w:nsid w:val="45A93630"/>
    <w:multiLevelType w:val="hybridMultilevel"/>
    <w:tmpl w:val="AFD8A252"/>
    <w:lvl w:ilvl="0" w:tplc="FC0286F2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1" w:tplc="04090019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19">
      <w:start w:val="1"/>
      <w:numFmt w:val="ideographTraditional"/>
      <w:lvlText w:val="%4、"/>
      <w:lvlJc w:val="left"/>
      <w:pPr>
        <w:tabs>
          <w:tab w:val="num" w:pos="1784"/>
        </w:tabs>
        <w:ind w:left="1784" w:hanging="480"/>
      </w:pPr>
      <w:rPr>
        <w:rFonts w:cs="Times New Roman" w:hint="eastAsia"/>
        <w:b w:val="0"/>
      </w:rPr>
    </w:lvl>
    <w:lvl w:ilvl="4" w:tplc="04090019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7901"/>
    <w:rsid w:val="000C412C"/>
    <w:rsid w:val="00103EE9"/>
    <w:rsid w:val="001E3E51"/>
    <w:rsid w:val="002B34D3"/>
    <w:rsid w:val="003332E4"/>
    <w:rsid w:val="00385A13"/>
    <w:rsid w:val="00497901"/>
    <w:rsid w:val="005425D4"/>
    <w:rsid w:val="0060066F"/>
    <w:rsid w:val="006B1521"/>
    <w:rsid w:val="007B162E"/>
    <w:rsid w:val="008321A2"/>
    <w:rsid w:val="00875F00"/>
    <w:rsid w:val="009B492D"/>
    <w:rsid w:val="00A20734"/>
    <w:rsid w:val="00AF30E2"/>
    <w:rsid w:val="00B134C1"/>
    <w:rsid w:val="00B27E5B"/>
    <w:rsid w:val="00C52EC4"/>
    <w:rsid w:val="00F76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1887278"/>
  <w15:chartTrackingRefBased/>
  <w15:docId w15:val="{3CA0B155-49FA-4F66-B008-DB02AA23C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2073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20734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2073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20734"/>
    <w:rPr>
      <w:sz w:val="20"/>
      <w:szCs w:val="20"/>
    </w:rPr>
  </w:style>
  <w:style w:type="character" w:styleId="a7">
    <w:name w:val="page number"/>
    <w:uiPriority w:val="99"/>
    <w:rsid w:val="00A20734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168</Words>
  <Characters>960</Characters>
  <Application>Microsoft Office Word</Application>
  <DocSecurity>0</DocSecurity>
  <Lines>8</Lines>
  <Paragraphs>2</Paragraphs>
  <ScaleCrop>false</ScaleCrop>
  <Company>Microsoft</Company>
  <LinksUpToDate>false</LinksUpToDate>
  <CharactersWithSpaces>1126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Teacher</dc:creator>
  <cp:keywords/>
  <dc:description/>
  <cp:lastModifiedBy>sunne</cp:lastModifiedBy>
  <cp:revision>13</cp:revision>
  <dcterms:created xsi:type="dcterms:W3CDTF">2017-06-18T01:43:00Z</dcterms:created>
  <dcterms:modified xsi:type="dcterms:W3CDTF">2017-10-13T13:51:00Z</dcterms:modified>
</cp:coreProperties>
</file>